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DB" w:rsidRPr="00974826" w:rsidRDefault="00A31CDB">
      <w:pPr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bookmarkStart w:id="0" w:name="_GoBack"/>
      <w:bookmarkEnd w:id="0"/>
      <w:r w:rsidRPr="00974826">
        <w:rPr>
          <w:rFonts w:ascii="Century Gothic" w:hAnsi="Century Gothic" w:cs="Microsoft Uighur"/>
          <w:b/>
          <w:bCs/>
          <w:sz w:val="28"/>
          <w:szCs w:val="28"/>
        </w:rPr>
        <w:t>FCCLA</w:t>
      </w:r>
    </w:p>
    <w:p w:rsidR="00A31CDB" w:rsidRPr="00974826" w:rsidRDefault="007C4E28">
      <w:pPr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2019 REGION</w:t>
      </w:r>
      <w:r w:rsidR="00A31CDB" w:rsidRPr="00974826">
        <w:rPr>
          <w:rFonts w:ascii="Century Gothic" w:hAnsi="Century Gothic" w:cs="Microsoft Uighur"/>
          <w:b/>
          <w:bCs/>
          <w:sz w:val="28"/>
          <w:szCs w:val="28"/>
        </w:rPr>
        <w:t xml:space="preserve"> COMPETITION</w:t>
      </w:r>
    </w:p>
    <w:p w:rsidR="00A31CDB" w:rsidRPr="00974826" w:rsidRDefault="00A31CDB">
      <w:pPr>
        <w:jc w:val="center"/>
        <w:rPr>
          <w:rFonts w:ascii="Century Gothic" w:hAnsi="Century Gothic" w:cs="Microsoft Uighur"/>
        </w:rPr>
      </w:pPr>
      <w:r w:rsidRPr="00974826">
        <w:rPr>
          <w:rFonts w:ascii="Century Gothic" w:hAnsi="Century Gothic" w:cs="Microsoft Uighur"/>
          <w:b/>
          <w:bCs/>
          <w:sz w:val="28"/>
          <w:szCs w:val="28"/>
        </w:rPr>
        <w:t>CULINARY ARTS EVENT EQUIPMENT LIST</w:t>
      </w:r>
    </w:p>
    <w:p w:rsidR="00A31CDB" w:rsidRPr="00974826" w:rsidRDefault="00A31CDB">
      <w:pPr>
        <w:rPr>
          <w:rFonts w:ascii="Century Gothic" w:hAnsi="Century Gothic" w:cs="Microsoft Uighur"/>
        </w:rPr>
      </w:pPr>
    </w:p>
    <w:p w:rsidR="00A31CDB" w:rsidRPr="00974826" w:rsidRDefault="00A31CDB">
      <w:pPr>
        <w:rPr>
          <w:rFonts w:ascii="Century Gothic" w:hAnsi="Century Gothic" w:cs="Microsoft Uighur"/>
        </w:rPr>
      </w:pPr>
      <w:r w:rsidRPr="00974826">
        <w:rPr>
          <w:rFonts w:ascii="Century Gothic" w:hAnsi="Century Gothic" w:cs="Microsoft Uighur"/>
        </w:rPr>
        <w:t xml:space="preserve">It will be necessary for </w:t>
      </w:r>
      <w:r w:rsidRPr="00974826">
        <w:rPr>
          <w:rFonts w:ascii="Century Gothic" w:hAnsi="Century Gothic" w:cs="Microsoft Uighur"/>
          <w:b/>
          <w:bCs/>
        </w:rPr>
        <w:t>each group</w:t>
      </w:r>
      <w:r w:rsidRPr="00974826">
        <w:rPr>
          <w:rFonts w:ascii="Century Gothic" w:hAnsi="Century Gothic" w:cs="Microsoft Uighur"/>
        </w:rPr>
        <w:t xml:space="preserve"> to provide the following utensils to prepare the recipes that have been plann</w:t>
      </w:r>
      <w:r w:rsidR="00177140" w:rsidRPr="00974826">
        <w:rPr>
          <w:rFonts w:ascii="Century Gothic" w:hAnsi="Century Gothic" w:cs="Microsoft Uighur"/>
        </w:rPr>
        <w:t>ed for the Culinary Arts Event.</w:t>
      </w:r>
      <w:r w:rsidR="00202461">
        <w:rPr>
          <w:rFonts w:ascii="Century Gothic" w:hAnsi="Century Gothic" w:cs="Microsoft Uighur"/>
        </w:rPr>
        <w:t xml:space="preserve"> If you feel you do not need to pack all of these tools you don’t have to but you can not bring anything that is not on the list. </w:t>
      </w:r>
    </w:p>
    <w:p w:rsidR="00A31CDB" w:rsidRPr="00974826" w:rsidRDefault="00A31CDB" w:rsidP="007C3593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Microsoft Uighur"/>
          <w:sz w:val="32"/>
          <w:szCs w:val="32"/>
        </w:rPr>
      </w:pPr>
      <w:r w:rsidRPr="00974826">
        <w:rPr>
          <w:rFonts w:ascii="Century Gothic" w:hAnsi="Century Gothic" w:cs="Microsoft Uighur"/>
        </w:rPr>
        <w:t xml:space="preserve">If uniform does not have student’s name on it, please bring </w:t>
      </w:r>
      <w:r w:rsidRPr="00974826">
        <w:rPr>
          <w:rFonts w:ascii="Century Gothic" w:hAnsi="Century Gothic" w:cs="Microsoft Uighur"/>
          <w:b/>
          <w:bCs/>
        </w:rPr>
        <w:t>name tags with participant’s name and school.</w:t>
      </w:r>
    </w:p>
    <w:p w:rsidR="00A31CDB" w:rsidRPr="007C4E28" w:rsidRDefault="00A31CDB" w:rsidP="007C3593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Microsoft Uighur"/>
          <w:sz w:val="32"/>
          <w:szCs w:val="32"/>
        </w:rPr>
      </w:pPr>
      <w:r w:rsidRPr="00974826">
        <w:rPr>
          <w:rFonts w:ascii="Century Gothic" w:hAnsi="Century Gothic" w:cs="Microsoft Uighur"/>
        </w:rPr>
        <w:t xml:space="preserve">Please bring what is </w:t>
      </w:r>
      <w:r w:rsidRPr="00974826">
        <w:rPr>
          <w:rFonts w:ascii="Century Gothic" w:hAnsi="Century Gothic" w:cs="Microsoft Uighur"/>
          <w:b/>
          <w:bCs/>
        </w:rPr>
        <w:t>necessary for your uniform</w:t>
      </w:r>
      <w:r w:rsidRPr="00974826">
        <w:rPr>
          <w:rFonts w:ascii="Century Gothic" w:hAnsi="Century Gothic" w:cs="Microsoft Uighur"/>
        </w:rPr>
        <w:t xml:space="preserve"> and the following items.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847"/>
        <w:gridCol w:w="782"/>
        <w:gridCol w:w="4605"/>
      </w:tblGrid>
      <w:tr w:rsidR="007C4E28" w:rsidRPr="00D969C7" w:rsidTr="007C4E28">
        <w:tc>
          <w:tcPr>
            <w:tcW w:w="5503" w:type="dxa"/>
            <w:gridSpan w:val="2"/>
            <w:shd w:val="clear" w:color="auto" w:fill="auto"/>
          </w:tcPr>
          <w:p w:rsidR="007C4E28" w:rsidRPr="00D969C7" w:rsidRDefault="007C4E28" w:rsidP="00D969C7">
            <w:pPr>
              <w:jc w:val="center"/>
              <w:rPr>
                <w:rFonts w:ascii="Century Gothic" w:hAnsi="Century Gothic" w:cs="Microsoft Uighur"/>
                <w:b/>
                <w:bCs/>
              </w:rPr>
            </w:pPr>
            <w:r w:rsidRPr="00D969C7">
              <w:rPr>
                <w:rFonts w:ascii="Century Gothic" w:hAnsi="Century Gothic" w:cs="Microsoft Uighur"/>
                <w:b/>
                <w:bCs/>
                <w:sz w:val="28"/>
                <w:szCs w:val="28"/>
              </w:rPr>
              <w:t>Measuring Equipment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C4E28" w:rsidRPr="00D969C7" w:rsidRDefault="007C4E28" w:rsidP="00D969C7">
            <w:pPr>
              <w:jc w:val="center"/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  <w:b/>
                <w:bCs/>
                <w:sz w:val="28"/>
                <w:szCs w:val="28"/>
              </w:rPr>
              <w:t>Large Kitchen Equipment</w:t>
            </w:r>
          </w:p>
        </w:tc>
      </w:tr>
      <w:tr w:rsidR="00365B45" w:rsidRPr="00D969C7" w:rsidTr="007C4E28">
        <w:tc>
          <w:tcPr>
            <w:tcW w:w="1656" w:type="dxa"/>
            <w:shd w:val="clear" w:color="auto" w:fill="auto"/>
          </w:tcPr>
          <w:p w:rsidR="00365B45" w:rsidRPr="00D969C7" w:rsidRDefault="00365B45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365B45" w:rsidRPr="00D969C7" w:rsidRDefault="00365B45" w:rsidP="00D969C7">
            <w:pPr>
              <w:spacing w:line="120" w:lineRule="exact"/>
              <w:rPr>
                <w:rFonts w:ascii="Century Gothic" w:hAnsi="Century Gothic" w:cs="Microsoft Uighur"/>
              </w:rPr>
            </w:pPr>
          </w:p>
          <w:p w:rsidR="00365B45" w:rsidRPr="00D969C7" w:rsidRDefault="00365B45" w:rsidP="00D969C7">
            <w:pPr>
              <w:spacing w:after="58"/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3 sets measuring spoons</w:t>
            </w:r>
          </w:p>
        </w:tc>
        <w:tc>
          <w:tcPr>
            <w:tcW w:w="782" w:type="dxa"/>
            <w:shd w:val="clear" w:color="auto" w:fill="auto"/>
          </w:tcPr>
          <w:p w:rsidR="00365B45" w:rsidRPr="00D969C7" w:rsidRDefault="00365B45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365B45" w:rsidRPr="00D969C7" w:rsidRDefault="00E65888" w:rsidP="00D969C7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3</w:t>
            </w:r>
            <w:r w:rsidR="000D05D6">
              <w:rPr>
                <w:rFonts w:ascii="Century Gothic" w:hAnsi="Century Gothic" w:cs="Microsoft Uighur"/>
              </w:rPr>
              <w:t xml:space="preserve"> </w:t>
            </w:r>
            <w:r w:rsidR="00365B45" w:rsidRPr="00D969C7">
              <w:rPr>
                <w:rFonts w:ascii="Century Gothic" w:hAnsi="Century Gothic" w:cs="Microsoft Uighur"/>
              </w:rPr>
              <w:t xml:space="preserve">sets </w:t>
            </w:r>
            <w:r>
              <w:rPr>
                <w:rFonts w:ascii="Century Gothic" w:hAnsi="Century Gothic" w:cs="Microsoft Uighur"/>
              </w:rPr>
              <w:t xml:space="preserve">of </w:t>
            </w:r>
            <w:r w:rsidR="00365B45" w:rsidRPr="00D969C7">
              <w:rPr>
                <w:rFonts w:ascii="Century Gothic" w:hAnsi="Century Gothic" w:cs="Microsoft Uighur"/>
              </w:rPr>
              <w:t>mixing bowls</w:t>
            </w:r>
            <w:r>
              <w:rPr>
                <w:rFonts w:ascii="Century Gothic" w:hAnsi="Century Gothic" w:cs="Microsoft Uighur"/>
              </w:rPr>
              <w:t xml:space="preserve"> (3 per set)</w:t>
            </w:r>
          </w:p>
        </w:tc>
      </w:tr>
      <w:tr w:rsidR="00365B45" w:rsidRPr="00D969C7" w:rsidTr="007C4E28">
        <w:tc>
          <w:tcPr>
            <w:tcW w:w="1656" w:type="dxa"/>
            <w:shd w:val="clear" w:color="auto" w:fill="auto"/>
          </w:tcPr>
          <w:p w:rsidR="00365B45" w:rsidRPr="00D969C7" w:rsidRDefault="00365B45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365B45" w:rsidRPr="00D969C7" w:rsidRDefault="00365B45" w:rsidP="00D969C7">
            <w:pPr>
              <w:spacing w:line="120" w:lineRule="exact"/>
              <w:rPr>
                <w:rFonts w:ascii="Century Gothic" w:hAnsi="Century Gothic" w:cs="Microsoft Uighur"/>
              </w:rPr>
            </w:pPr>
          </w:p>
          <w:p w:rsidR="00365B45" w:rsidRPr="00D969C7" w:rsidRDefault="00365B45" w:rsidP="00D969C7">
            <w:pPr>
              <w:spacing w:after="58"/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3 sets dry measuring cups</w:t>
            </w:r>
          </w:p>
        </w:tc>
        <w:tc>
          <w:tcPr>
            <w:tcW w:w="782" w:type="dxa"/>
            <w:shd w:val="clear" w:color="auto" w:fill="auto"/>
          </w:tcPr>
          <w:p w:rsidR="00365B45" w:rsidRPr="00D969C7" w:rsidRDefault="00365B45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365B45" w:rsidRPr="00D969C7" w:rsidRDefault="00E65888" w:rsidP="00D969C7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</w:t>
            </w:r>
            <w:r w:rsidR="00365B45" w:rsidRPr="00D969C7">
              <w:rPr>
                <w:rFonts w:ascii="Century Gothic" w:hAnsi="Century Gothic" w:cs="Microsoft Uighur"/>
              </w:rPr>
              <w:t xml:space="preserve"> TCS food cutting boards</w:t>
            </w:r>
            <w:r>
              <w:rPr>
                <w:rFonts w:ascii="Century Gothic" w:hAnsi="Century Gothic" w:cs="Microsoft Uighur"/>
              </w:rPr>
              <w:t xml:space="preserve"> </w:t>
            </w:r>
          </w:p>
        </w:tc>
      </w:tr>
      <w:tr w:rsidR="00365B45" w:rsidRPr="00D969C7" w:rsidTr="007C4E28">
        <w:tc>
          <w:tcPr>
            <w:tcW w:w="1656" w:type="dxa"/>
            <w:shd w:val="clear" w:color="auto" w:fill="auto"/>
          </w:tcPr>
          <w:p w:rsidR="00365B45" w:rsidRPr="00D969C7" w:rsidRDefault="00365B45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365B45" w:rsidRPr="00D969C7" w:rsidRDefault="00365B45" w:rsidP="00D969C7">
            <w:pPr>
              <w:spacing w:line="120" w:lineRule="exact"/>
              <w:rPr>
                <w:rFonts w:ascii="Century Gothic" w:hAnsi="Century Gothic" w:cs="Microsoft Uighur"/>
              </w:rPr>
            </w:pPr>
          </w:p>
          <w:p w:rsidR="00365B45" w:rsidRPr="00D969C7" w:rsidRDefault="00365B45" w:rsidP="00D969C7">
            <w:pPr>
              <w:spacing w:after="58"/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3 liquid measuring cups</w:t>
            </w:r>
          </w:p>
        </w:tc>
        <w:tc>
          <w:tcPr>
            <w:tcW w:w="782" w:type="dxa"/>
            <w:shd w:val="clear" w:color="auto" w:fill="auto"/>
          </w:tcPr>
          <w:p w:rsidR="00365B45" w:rsidRPr="00D969C7" w:rsidRDefault="00365B45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365B45" w:rsidRPr="00D969C7" w:rsidRDefault="00E65888" w:rsidP="00E6588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4</w:t>
            </w:r>
            <w:r w:rsidR="00365B45" w:rsidRPr="00D969C7">
              <w:rPr>
                <w:rFonts w:ascii="Century Gothic" w:hAnsi="Century Gothic" w:cs="Microsoft Uighur"/>
              </w:rPr>
              <w:t xml:space="preserve"> Non-TCS food cutting boards</w:t>
            </w:r>
            <w:r>
              <w:rPr>
                <w:rFonts w:ascii="Century Gothic" w:hAnsi="Century Gothic" w:cs="Microsoft Uighur"/>
              </w:rPr>
              <w:t xml:space="preserve"> </w:t>
            </w:r>
          </w:p>
        </w:tc>
      </w:tr>
      <w:tr w:rsidR="00925F81" w:rsidRPr="00774F18" w:rsidTr="007C4E28">
        <w:tc>
          <w:tcPr>
            <w:tcW w:w="5503" w:type="dxa"/>
            <w:gridSpan w:val="2"/>
            <w:shd w:val="clear" w:color="auto" w:fill="auto"/>
          </w:tcPr>
          <w:p w:rsidR="00925F81" w:rsidRPr="00D969C7" w:rsidRDefault="00925F81" w:rsidP="00D969C7">
            <w:pPr>
              <w:jc w:val="center"/>
              <w:rPr>
                <w:rFonts w:ascii="Century Gothic" w:hAnsi="Century Gothic" w:cs="Microsoft Uighur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25F81" w:rsidRPr="00D969C7" w:rsidRDefault="00925F81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925F81" w:rsidRPr="00774F18" w:rsidRDefault="00925F81" w:rsidP="007626F9">
            <w:pPr>
              <w:rPr>
                <w:rFonts w:ascii="Century Gothic" w:hAnsi="Century Gothic" w:cs="Microsoft Uighur"/>
                <w:lang w:val="fr-FR"/>
              </w:rPr>
            </w:pPr>
            <w:r w:rsidRPr="00774F18">
              <w:rPr>
                <w:rFonts w:ascii="Century Gothic" w:hAnsi="Century Gothic" w:cs="Microsoft Uighur"/>
                <w:lang w:val="fr-FR"/>
              </w:rPr>
              <w:t>2-4 non-stick sauté pans w/</w:t>
            </w:r>
            <w:proofErr w:type="spellStart"/>
            <w:r w:rsidRPr="00774F18">
              <w:rPr>
                <w:rFonts w:ascii="Century Gothic" w:hAnsi="Century Gothic" w:cs="Microsoft Uighur"/>
                <w:lang w:val="fr-FR"/>
              </w:rPr>
              <w:t>lids</w:t>
            </w:r>
            <w:proofErr w:type="spellEnd"/>
          </w:p>
        </w:tc>
      </w:tr>
      <w:tr w:rsidR="00925F81" w:rsidRPr="00D969C7" w:rsidTr="007C4E28">
        <w:trPr>
          <w:trHeight w:val="386"/>
        </w:trPr>
        <w:tc>
          <w:tcPr>
            <w:tcW w:w="5503" w:type="dxa"/>
            <w:gridSpan w:val="2"/>
            <w:shd w:val="clear" w:color="auto" w:fill="auto"/>
          </w:tcPr>
          <w:p w:rsidR="00925F81" w:rsidRPr="00D969C7" w:rsidRDefault="00925F81" w:rsidP="00D969C7">
            <w:pPr>
              <w:jc w:val="center"/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  <w:b/>
                <w:bCs/>
                <w:sz w:val="28"/>
                <w:szCs w:val="28"/>
              </w:rPr>
              <w:t>Small Kitchen Equipment</w:t>
            </w:r>
          </w:p>
        </w:tc>
        <w:tc>
          <w:tcPr>
            <w:tcW w:w="782" w:type="dxa"/>
            <w:shd w:val="clear" w:color="auto" w:fill="auto"/>
          </w:tcPr>
          <w:p w:rsidR="00925F81" w:rsidRPr="00D969C7" w:rsidRDefault="00925F81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925F81" w:rsidRPr="00D969C7" w:rsidRDefault="00925F81" w:rsidP="007626F9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Frying Pan or skillet</w:t>
            </w:r>
          </w:p>
        </w:tc>
      </w:tr>
      <w:tr w:rsidR="00925F81" w:rsidRPr="00D969C7" w:rsidTr="007C4E28">
        <w:tc>
          <w:tcPr>
            <w:tcW w:w="1656" w:type="dxa"/>
            <w:shd w:val="clear" w:color="auto" w:fill="auto"/>
          </w:tcPr>
          <w:p w:rsidR="00925F81" w:rsidRPr="00D969C7" w:rsidRDefault="00925F81" w:rsidP="00D969C7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925F81" w:rsidRPr="00D969C7" w:rsidRDefault="00925F81" w:rsidP="00D969C7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3 Chef Knives</w:t>
            </w:r>
          </w:p>
        </w:tc>
        <w:tc>
          <w:tcPr>
            <w:tcW w:w="782" w:type="dxa"/>
            <w:shd w:val="clear" w:color="auto" w:fill="auto"/>
          </w:tcPr>
          <w:p w:rsidR="00925F81" w:rsidRPr="00D969C7" w:rsidRDefault="00925F81" w:rsidP="007626F9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925F81" w:rsidRPr="00D969C7" w:rsidRDefault="00925F81" w:rsidP="00D969C7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4-6</w:t>
            </w:r>
            <w:r w:rsidRPr="00D969C7">
              <w:rPr>
                <w:rFonts w:ascii="Century Gothic" w:hAnsi="Century Gothic" w:cs="Microsoft Uighur"/>
              </w:rPr>
              <w:t xml:space="preserve"> sauce pan</w:t>
            </w:r>
            <w:r>
              <w:rPr>
                <w:rFonts w:ascii="Century Gothic" w:hAnsi="Century Gothic" w:cs="Microsoft Uighur"/>
              </w:rPr>
              <w:t>s</w:t>
            </w:r>
            <w:r w:rsidRPr="00D969C7">
              <w:rPr>
                <w:rFonts w:ascii="Century Gothic" w:hAnsi="Century Gothic" w:cs="Microsoft Uighur"/>
              </w:rPr>
              <w:t xml:space="preserve"> w/lid</w:t>
            </w:r>
          </w:p>
        </w:tc>
      </w:tr>
      <w:tr w:rsidR="00925F81" w:rsidRPr="00D969C7" w:rsidTr="007C4E28">
        <w:trPr>
          <w:trHeight w:val="386"/>
        </w:trPr>
        <w:tc>
          <w:tcPr>
            <w:tcW w:w="1656" w:type="dxa"/>
            <w:shd w:val="clear" w:color="auto" w:fill="auto"/>
          </w:tcPr>
          <w:p w:rsidR="00925F81" w:rsidRPr="00D969C7" w:rsidRDefault="00925F81" w:rsidP="00D969C7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925F81" w:rsidRPr="00D969C7" w:rsidRDefault="00925F81" w:rsidP="00D969C7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2 Paring Knives</w:t>
            </w:r>
          </w:p>
        </w:tc>
        <w:tc>
          <w:tcPr>
            <w:tcW w:w="782" w:type="dxa"/>
            <w:shd w:val="clear" w:color="auto" w:fill="auto"/>
          </w:tcPr>
          <w:p w:rsidR="00925F81" w:rsidRPr="00D969C7" w:rsidRDefault="00925F81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925F81" w:rsidRPr="00D969C7" w:rsidRDefault="00774F18" w:rsidP="00EC4489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Colander</w:t>
            </w:r>
          </w:p>
        </w:tc>
      </w:tr>
      <w:tr w:rsidR="00774F18" w:rsidRPr="00D969C7" w:rsidTr="007C4E28">
        <w:trPr>
          <w:trHeight w:val="386"/>
        </w:trPr>
        <w:tc>
          <w:tcPr>
            <w:tcW w:w="1656" w:type="dxa"/>
            <w:shd w:val="clear" w:color="auto" w:fill="auto"/>
          </w:tcPr>
          <w:p w:rsidR="00774F18" w:rsidRPr="00D969C7" w:rsidRDefault="00774F18" w:rsidP="00D969C7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D969C7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Serrated Knife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Default="00774F18" w:rsidP="00EC4489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double broiler</w:t>
            </w:r>
          </w:p>
        </w:tc>
      </w:tr>
      <w:tr w:rsidR="00774F18" w:rsidRPr="00D969C7" w:rsidTr="007C4E28">
        <w:trPr>
          <w:trHeight w:val="386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Food thermometer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Cookie Sheet</w:t>
            </w:r>
          </w:p>
        </w:tc>
      </w:tr>
      <w:tr w:rsidR="00774F18" w:rsidRPr="00D969C7" w:rsidTr="007C4E28">
        <w:trPr>
          <w:trHeight w:val="386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3</w:t>
            </w:r>
            <w:r w:rsidRPr="00D969C7">
              <w:rPr>
                <w:rFonts w:ascii="Century Gothic" w:hAnsi="Century Gothic" w:cs="Microsoft Uighur"/>
              </w:rPr>
              <w:t xml:space="preserve"> Kitchen Timers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Default="00774F18" w:rsidP="00013E20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Cupcake pan</w:t>
            </w:r>
            <w:r w:rsidR="00013E20">
              <w:rPr>
                <w:rFonts w:ascii="Century Gothic" w:hAnsi="Century Gothic" w:cs="Microsoft Uighur"/>
              </w:rPr>
              <w:t xml:space="preserve"> or 3-4 small Tart pans.</w:t>
            </w:r>
          </w:p>
        </w:tc>
      </w:tr>
      <w:tr w:rsidR="00774F18" w:rsidRPr="00D969C7" w:rsidTr="007C4E28">
        <w:trPr>
          <w:trHeight w:val="386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sieve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Default="00774F18" w:rsidP="00774F18">
            <w:pPr>
              <w:rPr>
                <w:rFonts w:ascii="Century Gothic" w:hAnsi="Century Gothic" w:cs="Microsoft Uighur"/>
              </w:rPr>
            </w:pPr>
          </w:p>
        </w:tc>
      </w:tr>
      <w:tr w:rsidR="00774F18" w:rsidRPr="00D969C7" w:rsidTr="007C4E28">
        <w:trPr>
          <w:trHeight w:val="422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 xml:space="preserve">15-20 portion cups  </w:t>
            </w:r>
          </w:p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(your choice on size)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74F18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  <w:b/>
                <w:bCs/>
                <w:sz w:val="28"/>
                <w:szCs w:val="28"/>
              </w:rPr>
              <w:t>Sanitation Supplies</w:t>
            </w:r>
          </w:p>
        </w:tc>
      </w:tr>
      <w:tr w:rsidR="00774F18" w:rsidRPr="00D969C7" w:rsidTr="007C4E28">
        <w:trPr>
          <w:trHeight w:val="323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Slotted Spoon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  <w:b/>
                <w:bCs/>
              </w:rPr>
            </w:pPr>
            <w:r w:rsidRPr="00D969C7">
              <w:rPr>
                <w:rFonts w:ascii="Century Gothic" w:hAnsi="Century Gothic" w:cs="Microsoft Uighur"/>
              </w:rPr>
              <w:t>Food safe single use gloves</w:t>
            </w:r>
          </w:p>
        </w:tc>
      </w:tr>
      <w:tr w:rsidR="00774F18" w:rsidRPr="00D969C7" w:rsidTr="007C4E28"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rolling pin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jc w:val="center"/>
              <w:rPr>
                <w:rFonts w:ascii="Century Gothic" w:hAnsi="Century Gothic" w:cs="Microsoft Uighur"/>
                <w:b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Plastic wrap/ tin foil</w:t>
            </w:r>
          </w:p>
        </w:tc>
      </w:tr>
      <w:tr w:rsidR="00774F18" w:rsidRPr="00D969C7" w:rsidTr="007C4E28"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4</w:t>
            </w:r>
            <w:r w:rsidRPr="00D969C7">
              <w:rPr>
                <w:rFonts w:ascii="Century Gothic" w:hAnsi="Century Gothic" w:cs="Microsoft Uighur"/>
              </w:rPr>
              <w:t xml:space="preserve"> wire whisk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4</w:t>
            </w:r>
            <w:r w:rsidRPr="00D969C7">
              <w:rPr>
                <w:rFonts w:ascii="Century Gothic" w:hAnsi="Century Gothic" w:cs="Microsoft Uighur"/>
              </w:rPr>
              <w:t xml:space="preserve"> dish towels and cloths</w:t>
            </w:r>
          </w:p>
        </w:tc>
      </w:tr>
      <w:tr w:rsidR="00774F18" w:rsidRPr="00D969C7" w:rsidTr="007C4E28">
        <w:trPr>
          <w:trHeight w:val="332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2 heat resistant rubber scrappers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Dish soap</w:t>
            </w:r>
          </w:p>
        </w:tc>
      </w:tr>
      <w:tr w:rsidR="00774F18" w:rsidRPr="00D969C7" w:rsidTr="007C4E28">
        <w:trPr>
          <w:trHeight w:val="323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3 heat resistant spoons</w:t>
            </w:r>
            <w:r>
              <w:rPr>
                <w:rFonts w:ascii="Century Gothic" w:hAnsi="Century Gothic" w:cs="Microsoft Uighur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2 Hot pads</w:t>
            </w:r>
          </w:p>
        </w:tc>
      </w:tr>
      <w:tr w:rsidR="00774F18" w:rsidRPr="00D969C7" w:rsidTr="007C4E28">
        <w:trPr>
          <w:trHeight w:val="323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 xml:space="preserve">3 </w:t>
            </w:r>
            <w:r w:rsidRPr="00D969C7">
              <w:rPr>
                <w:rFonts w:ascii="Century Gothic" w:hAnsi="Century Gothic" w:cs="Microsoft Uighur"/>
              </w:rPr>
              <w:t>tongs</w:t>
            </w:r>
            <w:r>
              <w:rPr>
                <w:rFonts w:ascii="Century Gothic" w:hAnsi="Century Gothic" w:cs="Microsoft Uighur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Sanitation Spray</w:t>
            </w:r>
          </w:p>
        </w:tc>
      </w:tr>
      <w:tr w:rsidR="00774F18" w:rsidRPr="00D969C7" w:rsidTr="007C4E28"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 xml:space="preserve">1 heat resistant </w:t>
            </w:r>
            <w:r>
              <w:rPr>
                <w:rFonts w:ascii="Century Gothic" w:hAnsi="Century Gothic" w:cs="Microsoft Uighur"/>
              </w:rPr>
              <w:t>turner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Paper towels</w:t>
            </w:r>
          </w:p>
        </w:tc>
      </w:tr>
      <w:tr w:rsidR="00774F18" w:rsidRPr="00D969C7" w:rsidTr="007C4E28">
        <w:trPr>
          <w:trHeight w:val="323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1 zester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Pencils</w:t>
            </w:r>
          </w:p>
        </w:tc>
      </w:tr>
      <w:tr w:rsidR="00774F18" w:rsidRPr="00D969C7" w:rsidTr="007C4E28">
        <w:trPr>
          <w:trHeight w:val="332"/>
        </w:trPr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 xml:space="preserve">1 </w:t>
            </w:r>
            <w:r w:rsidRPr="00E65888">
              <w:rPr>
                <w:rFonts w:ascii="Century Gothic" w:hAnsi="Century Gothic" w:cs="Microsoft Uighur"/>
              </w:rPr>
              <w:t xml:space="preserve">dinner </w:t>
            </w:r>
            <w:r>
              <w:rPr>
                <w:rFonts w:ascii="Century Gothic" w:hAnsi="Century Gothic" w:cs="Microsoft Uighur"/>
              </w:rPr>
              <w:t>p</w:t>
            </w:r>
            <w:r w:rsidRPr="00E65888">
              <w:rPr>
                <w:rFonts w:ascii="Century Gothic" w:hAnsi="Century Gothic" w:cs="Microsoft Uighur"/>
              </w:rPr>
              <w:t>late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 w:rsidRPr="00D969C7">
              <w:rPr>
                <w:rFonts w:ascii="Century Gothic" w:hAnsi="Century Gothic" w:cs="Microsoft Uighur"/>
              </w:rPr>
              <w:t>Bag for dirty laundry</w:t>
            </w:r>
          </w:p>
        </w:tc>
      </w:tr>
      <w:tr w:rsidR="00774F18" w:rsidRPr="00D969C7" w:rsidTr="007C4E28"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3 plating spoons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</w:tr>
      <w:tr w:rsidR="00774F18" w:rsidRPr="00D969C7" w:rsidTr="007C4E28"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2 forks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  <w:b/>
                <w:bCs/>
                <w:sz w:val="28"/>
                <w:szCs w:val="28"/>
              </w:rPr>
              <w:t>Dinnerware</w:t>
            </w:r>
          </w:p>
        </w:tc>
      </w:tr>
      <w:tr w:rsidR="00774F18" w:rsidRPr="00D969C7" w:rsidTr="007C4E28">
        <w:tc>
          <w:tcPr>
            <w:tcW w:w="1656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  <w:proofErr w:type="spellStart"/>
            <w:r>
              <w:rPr>
                <w:rFonts w:ascii="Century Gothic" w:hAnsi="Century Gothic" w:cs="Microsoft Uighur"/>
              </w:rPr>
              <w:t>Ziplock</w:t>
            </w:r>
            <w:proofErr w:type="spellEnd"/>
            <w:r>
              <w:rPr>
                <w:rFonts w:ascii="Century Gothic" w:hAnsi="Century Gothic" w:cs="Microsoft Uighur"/>
              </w:rPr>
              <w:t xml:space="preserve"> bag</w:t>
            </w:r>
          </w:p>
        </w:tc>
        <w:tc>
          <w:tcPr>
            <w:tcW w:w="782" w:type="dxa"/>
            <w:shd w:val="clear" w:color="auto" w:fill="auto"/>
          </w:tcPr>
          <w:p w:rsidR="00774F18" w:rsidRPr="00D969C7" w:rsidRDefault="00774F1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74F18" w:rsidRPr="00D969C7" w:rsidRDefault="00013E20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2</w:t>
            </w:r>
            <w:r w:rsidR="00774F18">
              <w:rPr>
                <w:rFonts w:ascii="Century Gothic" w:hAnsi="Century Gothic" w:cs="Microsoft Uighur"/>
              </w:rPr>
              <w:t xml:space="preserve"> round white 8”</w:t>
            </w:r>
            <w:r>
              <w:rPr>
                <w:rFonts w:ascii="Century Gothic" w:hAnsi="Century Gothic" w:cs="Microsoft Uighur"/>
              </w:rPr>
              <w:t xml:space="preserve"> Dessert</w:t>
            </w:r>
            <w:r w:rsidR="00774F18">
              <w:rPr>
                <w:rFonts w:ascii="Century Gothic" w:hAnsi="Century Gothic" w:cs="Microsoft Uighur"/>
              </w:rPr>
              <w:t xml:space="preserve"> plates</w:t>
            </w:r>
          </w:p>
        </w:tc>
      </w:tr>
      <w:tr w:rsidR="00013E20" w:rsidRPr="00D969C7" w:rsidTr="007C4E28">
        <w:tc>
          <w:tcPr>
            <w:tcW w:w="1656" w:type="dxa"/>
            <w:shd w:val="clear" w:color="auto" w:fill="auto"/>
          </w:tcPr>
          <w:p w:rsidR="00013E20" w:rsidRPr="00D969C7" w:rsidRDefault="00013E20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013E20" w:rsidRDefault="00013E20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Pastry Bag and tip</w:t>
            </w:r>
          </w:p>
        </w:tc>
        <w:tc>
          <w:tcPr>
            <w:tcW w:w="782" w:type="dxa"/>
            <w:shd w:val="clear" w:color="auto" w:fill="auto"/>
          </w:tcPr>
          <w:p w:rsidR="00013E20" w:rsidRPr="00D969C7" w:rsidRDefault="00013E20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013E20" w:rsidRDefault="00013E20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4 round white 10” Dinner</w:t>
            </w:r>
            <w:r w:rsidR="00777230">
              <w:rPr>
                <w:rFonts w:ascii="Century Gothic" w:hAnsi="Century Gothic" w:cs="Microsoft Uighur"/>
              </w:rPr>
              <w:t>/Salad</w:t>
            </w:r>
            <w:r>
              <w:rPr>
                <w:rFonts w:ascii="Century Gothic" w:hAnsi="Century Gothic" w:cs="Microsoft Uighur"/>
              </w:rPr>
              <w:t xml:space="preserve"> Plates.</w:t>
            </w:r>
          </w:p>
        </w:tc>
      </w:tr>
      <w:tr w:rsidR="007C4E28" w:rsidRPr="00D969C7" w:rsidTr="007C4E28">
        <w:tc>
          <w:tcPr>
            <w:tcW w:w="1656" w:type="dxa"/>
            <w:shd w:val="clear" w:color="auto" w:fill="auto"/>
          </w:tcPr>
          <w:p w:rsidR="007C4E28" w:rsidRPr="00D969C7" w:rsidRDefault="007C4E2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3847" w:type="dxa"/>
            <w:shd w:val="clear" w:color="auto" w:fill="auto"/>
          </w:tcPr>
          <w:p w:rsidR="007C4E28" w:rsidRDefault="007C4E28" w:rsidP="00774F18">
            <w:pPr>
              <w:rPr>
                <w:rFonts w:ascii="Century Gothic" w:hAnsi="Century Gothic" w:cs="Microsoft Uighur"/>
              </w:rPr>
            </w:pPr>
            <w:r>
              <w:rPr>
                <w:rFonts w:ascii="Century Gothic" w:hAnsi="Century Gothic" w:cs="Microsoft Uighur"/>
              </w:rPr>
              <w:t>Plastic Tasting Spoons</w:t>
            </w:r>
          </w:p>
        </w:tc>
        <w:tc>
          <w:tcPr>
            <w:tcW w:w="782" w:type="dxa"/>
            <w:shd w:val="clear" w:color="auto" w:fill="auto"/>
          </w:tcPr>
          <w:p w:rsidR="007C4E28" w:rsidRPr="00D969C7" w:rsidRDefault="007C4E28" w:rsidP="00774F18">
            <w:pPr>
              <w:rPr>
                <w:rFonts w:ascii="Century Gothic" w:hAnsi="Century Gothic" w:cs="Microsoft Uighur"/>
              </w:rPr>
            </w:pPr>
          </w:p>
        </w:tc>
        <w:tc>
          <w:tcPr>
            <w:tcW w:w="4605" w:type="dxa"/>
            <w:shd w:val="clear" w:color="auto" w:fill="auto"/>
          </w:tcPr>
          <w:p w:rsidR="007C4E28" w:rsidRDefault="007C4E28" w:rsidP="00774F18">
            <w:pPr>
              <w:rPr>
                <w:rFonts w:ascii="Century Gothic" w:hAnsi="Century Gothic" w:cs="Microsoft Uighur"/>
              </w:rPr>
            </w:pPr>
          </w:p>
        </w:tc>
      </w:tr>
    </w:tbl>
    <w:p w:rsidR="00974826" w:rsidRDefault="00974826">
      <w:pPr>
        <w:rPr>
          <w:rFonts w:ascii="Century Gothic" w:hAnsi="Century Gothic" w:cs="Microsoft Uighur"/>
        </w:rPr>
      </w:pPr>
    </w:p>
    <w:sectPr w:rsidR="00974826" w:rsidSect="00A31CDB">
      <w:headerReference w:type="default" r:id="rId7"/>
      <w:pgSz w:w="12240" w:h="15840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74" w:rsidRDefault="00145E74" w:rsidP="00974826">
      <w:r>
        <w:separator/>
      </w:r>
    </w:p>
  </w:endnote>
  <w:endnote w:type="continuationSeparator" w:id="0">
    <w:p w:rsidR="00145E74" w:rsidRDefault="00145E74" w:rsidP="009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74" w:rsidRDefault="00145E74" w:rsidP="00974826">
      <w:r>
        <w:separator/>
      </w:r>
    </w:p>
  </w:footnote>
  <w:footnote w:type="continuationSeparator" w:id="0">
    <w:p w:rsidR="00145E74" w:rsidRDefault="00145E74" w:rsidP="0097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A4" w:rsidRDefault="007C4E28" w:rsidP="00081443">
    <w:pPr>
      <w:pStyle w:val="Header"/>
      <w:jc w:val="right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2019</w:t>
    </w:r>
    <w:r w:rsidR="00563CA4">
      <w:rPr>
        <w:rFonts w:ascii="Century Gothic" w:hAnsi="Century Gothic"/>
        <w:b/>
        <w:bCs/>
      </w:rPr>
      <w:t xml:space="preserve"> </w:t>
    </w:r>
    <w:r>
      <w:rPr>
        <w:rFonts w:ascii="Century Gothic" w:hAnsi="Century Gothic"/>
        <w:b/>
        <w:bCs/>
      </w:rPr>
      <w:t>Region</w:t>
    </w:r>
    <w:r w:rsidR="00563CA4" w:rsidRPr="00974826">
      <w:rPr>
        <w:rFonts w:ascii="Century Gothic" w:hAnsi="Century Gothic"/>
        <w:b/>
        <w:bCs/>
      </w:rPr>
      <w:t xml:space="preserve"> </w:t>
    </w:r>
  </w:p>
  <w:p w:rsidR="00563CA4" w:rsidRPr="00974826" w:rsidRDefault="00563CA4" w:rsidP="00974826">
    <w:pPr>
      <w:pStyle w:val="Header"/>
      <w:jc w:val="right"/>
      <w:rPr>
        <w:rFonts w:ascii="Century Gothic" w:hAnsi="Century Gothic"/>
        <w:b/>
        <w:bCs/>
      </w:rPr>
    </w:pPr>
    <w:r w:rsidRPr="00974826">
      <w:rPr>
        <w:rFonts w:ascii="Century Gothic" w:hAnsi="Century Gothic"/>
        <w:b/>
        <w:bCs/>
      </w:rPr>
      <w:t>Culinary Equipment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FA8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9706DD6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ç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CDB"/>
    <w:rsid w:val="00013E20"/>
    <w:rsid w:val="00024678"/>
    <w:rsid w:val="00081443"/>
    <w:rsid w:val="000D05D6"/>
    <w:rsid w:val="00145E74"/>
    <w:rsid w:val="00177140"/>
    <w:rsid w:val="0018580A"/>
    <w:rsid w:val="001A03B2"/>
    <w:rsid w:val="00202461"/>
    <w:rsid w:val="0030570C"/>
    <w:rsid w:val="003222D7"/>
    <w:rsid w:val="00365B45"/>
    <w:rsid w:val="00563CA4"/>
    <w:rsid w:val="007626F9"/>
    <w:rsid w:val="00774F18"/>
    <w:rsid w:val="00777230"/>
    <w:rsid w:val="007B54A8"/>
    <w:rsid w:val="007C3593"/>
    <w:rsid w:val="007C4E28"/>
    <w:rsid w:val="007D4CDA"/>
    <w:rsid w:val="008E481B"/>
    <w:rsid w:val="0092056A"/>
    <w:rsid w:val="00925F81"/>
    <w:rsid w:val="00973EC3"/>
    <w:rsid w:val="00974826"/>
    <w:rsid w:val="00A1211F"/>
    <w:rsid w:val="00A31CDB"/>
    <w:rsid w:val="00B14E0E"/>
    <w:rsid w:val="00D43032"/>
    <w:rsid w:val="00D54F92"/>
    <w:rsid w:val="00D81E4B"/>
    <w:rsid w:val="00D969C7"/>
    <w:rsid w:val="00DB4E65"/>
    <w:rsid w:val="00E65888"/>
    <w:rsid w:val="00EC4489"/>
    <w:rsid w:val="00EE17E3"/>
    <w:rsid w:val="00EF0A20"/>
    <w:rsid w:val="00F76A78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1AB232A4-24EC-43F0-98E1-2150918B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9748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826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8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826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B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cp:lastModifiedBy>Monique Nielsen</cp:lastModifiedBy>
  <cp:revision>2</cp:revision>
  <cp:lastPrinted>2019-01-09T13:25:00Z</cp:lastPrinted>
  <dcterms:created xsi:type="dcterms:W3CDTF">2019-01-09T23:32:00Z</dcterms:created>
  <dcterms:modified xsi:type="dcterms:W3CDTF">2019-01-09T23:32:00Z</dcterms:modified>
</cp:coreProperties>
</file>