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2F23" w14:textId="04CFCE70" w:rsidR="00494764" w:rsidRPr="00CD30B1" w:rsidRDefault="00313991" w:rsidP="007E76F6">
      <w:pPr>
        <w:spacing w:after="0" w:line="240" w:lineRule="auto"/>
        <w:jc w:val="center"/>
        <w:rPr>
          <w:rFonts w:ascii="Amienne" w:hAnsi="Amienne"/>
          <w:b/>
          <w:sz w:val="40"/>
          <w:szCs w:val="40"/>
        </w:rPr>
      </w:pPr>
      <w:r w:rsidRPr="00CD30B1">
        <w:rPr>
          <w:rFonts w:ascii="Amienne" w:hAnsi="Amienne"/>
          <w:b/>
          <w:sz w:val="40"/>
          <w:szCs w:val="40"/>
        </w:rPr>
        <w:t>201</w:t>
      </w:r>
      <w:r w:rsidR="00153139">
        <w:rPr>
          <w:rFonts w:ascii="Amienne" w:hAnsi="Amienne"/>
          <w:b/>
          <w:sz w:val="40"/>
          <w:szCs w:val="40"/>
        </w:rPr>
        <w:t>9</w:t>
      </w:r>
      <w:r w:rsidR="00494764" w:rsidRPr="00CD30B1">
        <w:rPr>
          <w:rFonts w:ascii="Amienne" w:hAnsi="Amienne"/>
          <w:b/>
          <w:sz w:val="40"/>
          <w:szCs w:val="40"/>
        </w:rPr>
        <w:t xml:space="preserve"> National</w:t>
      </w:r>
      <w:r w:rsidR="007C3625" w:rsidRPr="00CD30B1">
        <w:rPr>
          <w:rFonts w:ascii="Amienne" w:hAnsi="Amienne"/>
          <w:b/>
          <w:sz w:val="40"/>
          <w:szCs w:val="40"/>
        </w:rPr>
        <w:t xml:space="preserve"> </w:t>
      </w:r>
      <w:r w:rsidR="00CD30B1" w:rsidRPr="00CD30B1">
        <w:rPr>
          <w:rFonts w:ascii="Amienne" w:hAnsi="Amienne"/>
          <w:b/>
          <w:sz w:val="40"/>
          <w:szCs w:val="40"/>
        </w:rPr>
        <w:t xml:space="preserve">Leadership </w:t>
      </w:r>
      <w:r w:rsidR="00B80F12" w:rsidRPr="00CD30B1">
        <w:rPr>
          <w:rFonts w:ascii="Amienne" w:hAnsi="Amienne"/>
          <w:b/>
          <w:sz w:val="40"/>
          <w:szCs w:val="40"/>
        </w:rPr>
        <w:t>Conference</w:t>
      </w:r>
    </w:p>
    <w:p w14:paraId="3EA448B4" w14:textId="6592E7F8" w:rsidR="00846863" w:rsidRDefault="00CD30B1" w:rsidP="00CD30B1">
      <w:pPr>
        <w:spacing w:after="0" w:line="240" w:lineRule="auto"/>
        <w:jc w:val="center"/>
        <w:rPr>
          <w:rFonts w:ascii="Amienne" w:hAnsi="Amienne"/>
          <w:b/>
          <w:sz w:val="36"/>
          <w:szCs w:val="36"/>
        </w:rPr>
      </w:pPr>
      <w:r>
        <w:rPr>
          <w:rFonts w:ascii="Amienne" w:hAnsi="Amienne"/>
          <w:b/>
          <w:sz w:val="36"/>
          <w:szCs w:val="36"/>
        </w:rPr>
        <w:t>Registration/Payment Instructions</w:t>
      </w:r>
    </w:p>
    <w:p w14:paraId="3F85E5F3" w14:textId="1BFB49F3" w:rsidR="00CD30B1" w:rsidRPr="007C3625" w:rsidRDefault="00153139" w:rsidP="00CD30B1">
      <w:pPr>
        <w:spacing w:after="0" w:line="240" w:lineRule="auto"/>
        <w:jc w:val="center"/>
        <w:rPr>
          <w:sz w:val="36"/>
          <w:szCs w:val="36"/>
        </w:rPr>
      </w:pPr>
      <w:r>
        <w:rPr>
          <w:rFonts w:ascii="Amienne" w:hAnsi="Amienne"/>
          <w:b/>
          <w:sz w:val="36"/>
          <w:szCs w:val="36"/>
        </w:rPr>
        <w:t xml:space="preserve">Anaheim, </w:t>
      </w:r>
      <w:proofErr w:type="gramStart"/>
      <w:r>
        <w:rPr>
          <w:rFonts w:ascii="Amienne" w:hAnsi="Amienne"/>
          <w:b/>
          <w:sz w:val="36"/>
          <w:szCs w:val="36"/>
        </w:rPr>
        <w:t>CA</w:t>
      </w:r>
      <w:r w:rsidR="00503834">
        <w:rPr>
          <w:rFonts w:ascii="Amienne" w:hAnsi="Amienne"/>
          <w:b/>
          <w:sz w:val="36"/>
          <w:szCs w:val="36"/>
        </w:rPr>
        <w:t xml:space="preserve">  </w:t>
      </w:r>
      <w:r w:rsidR="004B5131">
        <w:rPr>
          <w:rFonts w:ascii="Amienne" w:hAnsi="Amienne"/>
          <w:b/>
          <w:sz w:val="36"/>
          <w:szCs w:val="36"/>
        </w:rPr>
        <w:t>June</w:t>
      </w:r>
      <w:proofErr w:type="gramEnd"/>
      <w:r w:rsidR="004B5131">
        <w:rPr>
          <w:rFonts w:ascii="Amienne" w:hAnsi="Amienne"/>
          <w:b/>
          <w:sz w:val="36"/>
          <w:szCs w:val="36"/>
        </w:rPr>
        <w:t xml:space="preserve"> 2</w:t>
      </w:r>
      <w:r>
        <w:rPr>
          <w:rFonts w:ascii="Amienne" w:hAnsi="Amienne"/>
          <w:b/>
          <w:sz w:val="36"/>
          <w:szCs w:val="36"/>
        </w:rPr>
        <w:t>9</w:t>
      </w:r>
      <w:r w:rsidR="004B5131">
        <w:rPr>
          <w:rFonts w:ascii="Amienne" w:hAnsi="Amienne"/>
          <w:b/>
          <w:sz w:val="36"/>
          <w:szCs w:val="36"/>
        </w:rPr>
        <w:t xml:space="preserve"> –July </w:t>
      </w:r>
      <w:r w:rsidR="000306DE">
        <w:rPr>
          <w:rFonts w:ascii="Amienne" w:hAnsi="Amienne"/>
          <w:b/>
          <w:sz w:val="36"/>
          <w:szCs w:val="36"/>
        </w:rPr>
        <w:t>5</w:t>
      </w:r>
      <w:r w:rsidR="005A5FE4">
        <w:rPr>
          <w:rFonts w:ascii="Amienne" w:hAnsi="Amienne"/>
          <w:b/>
          <w:sz w:val="36"/>
          <w:szCs w:val="36"/>
        </w:rPr>
        <w:t>,</w:t>
      </w:r>
      <w:r w:rsidR="00AD40A3">
        <w:rPr>
          <w:rFonts w:ascii="Amienne" w:hAnsi="Amienne"/>
          <w:b/>
          <w:sz w:val="36"/>
          <w:szCs w:val="36"/>
        </w:rPr>
        <w:t xml:space="preserve"> 201</w:t>
      </w:r>
      <w:r>
        <w:rPr>
          <w:rFonts w:ascii="Amienne" w:hAnsi="Amienne"/>
          <w:b/>
          <w:sz w:val="36"/>
          <w:szCs w:val="36"/>
        </w:rPr>
        <w:t>9</w:t>
      </w:r>
    </w:p>
    <w:p w14:paraId="0ED37CD6" w14:textId="028F6C49" w:rsidR="002414E6" w:rsidRDefault="00521D0B" w:rsidP="00521D0B">
      <w:pPr>
        <w:ind w:left="3600" w:firstLine="720"/>
        <w:rPr>
          <w:rFonts w:ascii="Arial Black" w:hAnsi="Arial Black"/>
          <w:b/>
          <w:sz w:val="24"/>
          <w:szCs w:val="24"/>
        </w:rPr>
      </w:pPr>
      <w:r w:rsidRPr="002E7629">
        <w:rPr>
          <w:noProof/>
        </w:rPr>
        <w:drawing>
          <wp:inline distT="0" distB="0" distL="0" distR="0" wp14:anchorId="5B19045C" wp14:editId="0219591B">
            <wp:extent cx="1338730" cy="7384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8730" cy="738427"/>
                    </a:xfrm>
                    <a:prstGeom prst="rect">
                      <a:avLst/>
                    </a:prstGeom>
                  </pic:spPr>
                </pic:pic>
              </a:graphicData>
            </a:graphic>
          </wp:inline>
        </w:drawing>
      </w:r>
    </w:p>
    <w:p w14:paraId="6D09422A" w14:textId="0CB0FF83" w:rsidR="00313991" w:rsidRDefault="00544A12" w:rsidP="00703F89">
      <w:pPr>
        <w:rPr>
          <w:rFonts w:ascii="Arial Black" w:hAnsi="Arial Black"/>
          <w:b/>
          <w:sz w:val="24"/>
          <w:szCs w:val="24"/>
        </w:rPr>
      </w:pPr>
      <w:r w:rsidRPr="007C3625">
        <w:rPr>
          <w:rFonts w:ascii="Arial Black" w:hAnsi="Arial Black"/>
          <w:b/>
          <w:sz w:val="24"/>
          <w:szCs w:val="24"/>
        </w:rPr>
        <w:t xml:space="preserve">Please print the National Leadership Conference </w:t>
      </w:r>
      <w:r w:rsidR="000306DE">
        <w:rPr>
          <w:rFonts w:ascii="Arial Black" w:hAnsi="Arial Black"/>
          <w:b/>
          <w:sz w:val="24"/>
          <w:szCs w:val="24"/>
        </w:rPr>
        <w:t>Guide</w:t>
      </w:r>
      <w:r w:rsidRPr="007C3625">
        <w:rPr>
          <w:rFonts w:ascii="Arial Black" w:hAnsi="Arial Black"/>
          <w:b/>
          <w:sz w:val="24"/>
          <w:szCs w:val="24"/>
        </w:rPr>
        <w:t xml:space="preserve"> at </w:t>
      </w:r>
      <w:hyperlink r:id="rId8" w:history="1">
        <w:r w:rsidRPr="007C3625">
          <w:rPr>
            <w:rStyle w:val="Hyperlink"/>
            <w:rFonts w:ascii="Arial Black" w:hAnsi="Arial Black"/>
            <w:b/>
            <w:sz w:val="24"/>
            <w:szCs w:val="24"/>
          </w:rPr>
          <w:t>www.fcclainc.org</w:t>
        </w:r>
      </w:hyperlink>
      <w:r w:rsidRPr="007C3625">
        <w:rPr>
          <w:rFonts w:ascii="Arial Black" w:hAnsi="Arial Black"/>
          <w:b/>
          <w:sz w:val="24"/>
          <w:szCs w:val="24"/>
        </w:rPr>
        <w:t xml:space="preserve"> under Meetings then National Leadership Conference</w:t>
      </w:r>
      <w:r w:rsidR="007C3625" w:rsidRPr="007C3625">
        <w:rPr>
          <w:rFonts w:ascii="Arial Black" w:hAnsi="Arial Black"/>
          <w:b/>
          <w:sz w:val="24"/>
          <w:szCs w:val="24"/>
        </w:rPr>
        <w:t xml:space="preserve"> </w:t>
      </w:r>
    </w:p>
    <w:p w14:paraId="173C3A13" w14:textId="77777777" w:rsidR="00703F89" w:rsidRPr="00313991" w:rsidRDefault="00703F89" w:rsidP="00703F89">
      <w:pPr>
        <w:rPr>
          <w:rFonts w:ascii="Arial Black" w:hAnsi="Arial Black"/>
          <w:b/>
          <w:sz w:val="24"/>
          <w:szCs w:val="24"/>
        </w:rPr>
      </w:pPr>
      <w:r w:rsidRPr="00544A12">
        <w:rPr>
          <w:rFonts w:ascii="Arial Black" w:hAnsi="Arial Black"/>
          <w:b/>
          <w:sz w:val="28"/>
          <w:szCs w:val="28"/>
          <w:u w:val="single"/>
        </w:rPr>
        <w:t>Adviser’s Check List</w:t>
      </w:r>
      <w:r w:rsidR="00544A12" w:rsidRPr="00544A12">
        <w:rPr>
          <w:rFonts w:ascii="Arial Black" w:hAnsi="Arial Black"/>
          <w:b/>
          <w:sz w:val="28"/>
          <w:szCs w:val="28"/>
          <w:u w:val="single"/>
        </w:rPr>
        <w:t xml:space="preserve"> with Deadlines</w:t>
      </w:r>
    </w:p>
    <w:p w14:paraId="7C8CA545" w14:textId="105FD65A" w:rsidR="00313991" w:rsidRPr="00E72B63" w:rsidRDefault="00AD40A3" w:rsidP="0059313D">
      <w:pPr>
        <w:pStyle w:val="ListParagraph"/>
        <w:numPr>
          <w:ilvl w:val="0"/>
          <w:numId w:val="46"/>
        </w:numPr>
        <w:rPr>
          <w:rFonts w:asciiTheme="minorHAnsi" w:hAnsiTheme="minorHAnsi"/>
          <w:b/>
          <w:sz w:val="28"/>
          <w:szCs w:val="28"/>
        </w:rPr>
      </w:pPr>
      <w:r>
        <w:rPr>
          <w:rFonts w:asciiTheme="minorHAnsi" w:hAnsiTheme="minorHAnsi"/>
          <w:sz w:val="28"/>
          <w:szCs w:val="28"/>
        </w:rPr>
        <w:t>Register with Utah FCCLA</w:t>
      </w:r>
      <w:r w:rsidR="00C839D4">
        <w:rPr>
          <w:rFonts w:asciiTheme="minorHAnsi" w:hAnsiTheme="minorHAnsi"/>
          <w:sz w:val="28"/>
          <w:szCs w:val="28"/>
        </w:rPr>
        <w:t xml:space="preserve"> and register for flight, hotel, and transportation with </w:t>
      </w:r>
      <w:r w:rsidR="003A45A1">
        <w:rPr>
          <w:rFonts w:asciiTheme="minorHAnsi" w:hAnsiTheme="minorHAnsi"/>
          <w:sz w:val="28"/>
          <w:szCs w:val="28"/>
        </w:rPr>
        <w:t>STG Travel</w:t>
      </w:r>
      <w:r>
        <w:rPr>
          <w:rFonts w:asciiTheme="minorHAnsi" w:hAnsiTheme="minorHAnsi"/>
          <w:sz w:val="28"/>
          <w:szCs w:val="28"/>
        </w:rPr>
        <w:t xml:space="preserve"> o</w:t>
      </w:r>
      <w:r w:rsidR="00806DEB">
        <w:rPr>
          <w:rFonts w:asciiTheme="minorHAnsi" w:hAnsiTheme="minorHAnsi"/>
          <w:sz w:val="28"/>
          <w:szCs w:val="28"/>
        </w:rPr>
        <w:t xml:space="preserve">nline by </w:t>
      </w:r>
      <w:r w:rsidR="004B5131">
        <w:rPr>
          <w:rFonts w:asciiTheme="minorHAnsi" w:hAnsiTheme="minorHAnsi"/>
          <w:b/>
          <w:sz w:val="28"/>
          <w:szCs w:val="28"/>
        </w:rPr>
        <w:t xml:space="preserve">April </w:t>
      </w:r>
      <w:r w:rsidR="000306DE">
        <w:rPr>
          <w:rFonts w:asciiTheme="minorHAnsi" w:hAnsiTheme="minorHAnsi"/>
          <w:b/>
          <w:sz w:val="28"/>
          <w:szCs w:val="28"/>
        </w:rPr>
        <w:t>9</w:t>
      </w:r>
      <w:r>
        <w:rPr>
          <w:rFonts w:asciiTheme="minorHAnsi" w:hAnsiTheme="minorHAnsi"/>
          <w:b/>
          <w:sz w:val="28"/>
          <w:szCs w:val="28"/>
        </w:rPr>
        <w:t>.</w:t>
      </w:r>
    </w:p>
    <w:p w14:paraId="3AAD3503" w14:textId="1B0E1584" w:rsidR="00A85E5B" w:rsidRPr="0059313D" w:rsidRDefault="00C839D4" w:rsidP="0059313D">
      <w:pPr>
        <w:pStyle w:val="ListParagraph"/>
        <w:numPr>
          <w:ilvl w:val="0"/>
          <w:numId w:val="46"/>
        </w:numPr>
        <w:spacing w:after="0"/>
        <w:rPr>
          <w:rFonts w:asciiTheme="minorHAnsi" w:hAnsiTheme="minorHAnsi"/>
          <w:b/>
          <w:sz w:val="28"/>
          <w:szCs w:val="28"/>
        </w:rPr>
      </w:pPr>
      <w:r>
        <w:rPr>
          <w:rFonts w:asciiTheme="minorHAnsi" w:hAnsiTheme="minorHAnsi"/>
          <w:sz w:val="28"/>
          <w:szCs w:val="28"/>
        </w:rPr>
        <w:t>P</w:t>
      </w:r>
      <w:r w:rsidR="00AD40A3">
        <w:rPr>
          <w:rFonts w:asciiTheme="minorHAnsi" w:hAnsiTheme="minorHAnsi"/>
          <w:sz w:val="28"/>
          <w:szCs w:val="28"/>
        </w:rPr>
        <w:t xml:space="preserve">ostmark and send </w:t>
      </w:r>
      <w:r w:rsidR="00AD40A3" w:rsidRPr="00AD40A3">
        <w:rPr>
          <w:rFonts w:asciiTheme="minorHAnsi" w:hAnsiTheme="minorHAnsi"/>
          <w:b/>
          <w:sz w:val="28"/>
          <w:szCs w:val="28"/>
        </w:rPr>
        <w:t>$300 Down Payment</w:t>
      </w:r>
      <w:r w:rsidR="00AD40A3">
        <w:rPr>
          <w:rFonts w:asciiTheme="minorHAnsi" w:hAnsiTheme="minorHAnsi"/>
          <w:sz w:val="28"/>
          <w:szCs w:val="28"/>
        </w:rPr>
        <w:t xml:space="preserve"> to STG Travel by </w:t>
      </w:r>
      <w:r w:rsidR="00A85E5B" w:rsidRPr="00AD40A3">
        <w:rPr>
          <w:rFonts w:asciiTheme="minorHAnsi" w:hAnsiTheme="minorHAnsi"/>
          <w:b/>
          <w:sz w:val="28"/>
          <w:szCs w:val="28"/>
        </w:rPr>
        <w:t xml:space="preserve">April </w:t>
      </w:r>
      <w:r w:rsidR="0059313D" w:rsidRPr="00AD40A3">
        <w:rPr>
          <w:rFonts w:asciiTheme="minorHAnsi" w:hAnsiTheme="minorHAnsi"/>
          <w:b/>
          <w:sz w:val="28"/>
          <w:szCs w:val="28"/>
        </w:rPr>
        <w:t>1</w:t>
      </w:r>
      <w:r w:rsidR="000306DE">
        <w:rPr>
          <w:rFonts w:asciiTheme="minorHAnsi" w:hAnsiTheme="minorHAnsi"/>
          <w:b/>
          <w:sz w:val="28"/>
          <w:szCs w:val="28"/>
        </w:rPr>
        <w:t>9</w:t>
      </w:r>
      <w:r w:rsidR="00AD40A3">
        <w:rPr>
          <w:rFonts w:asciiTheme="minorHAnsi" w:hAnsiTheme="minorHAnsi"/>
          <w:b/>
          <w:sz w:val="28"/>
          <w:szCs w:val="28"/>
        </w:rPr>
        <w:t xml:space="preserve">. </w:t>
      </w:r>
      <w:r w:rsidR="00AD40A3">
        <w:rPr>
          <w:rFonts w:asciiTheme="minorHAnsi" w:hAnsiTheme="minorHAnsi"/>
          <w:sz w:val="28"/>
          <w:szCs w:val="28"/>
        </w:rPr>
        <w:t>($300 deposit is non-refundable)</w:t>
      </w:r>
    </w:p>
    <w:p w14:paraId="21D79221" w14:textId="77777777" w:rsidR="002414E6" w:rsidRPr="002414E6" w:rsidRDefault="002414E6" w:rsidP="0059313D">
      <w:pPr>
        <w:spacing w:after="0" w:line="240" w:lineRule="auto"/>
        <w:ind w:firstLine="720"/>
        <w:rPr>
          <w:rFonts w:asciiTheme="minorHAnsi" w:hAnsiTheme="minorHAnsi"/>
          <w:sz w:val="16"/>
          <w:szCs w:val="16"/>
        </w:rPr>
      </w:pPr>
    </w:p>
    <w:p w14:paraId="37C4E665" w14:textId="075AEA00" w:rsidR="00E75A60" w:rsidRPr="00E75A60" w:rsidRDefault="00E75A60" w:rsidP="0059313D">
      <w:pPr>
        <w:pStyle w:val="ListParagraph"/>
        <w:numPr>
          <w:ilvl w:val="0"/>
          <w:numId w:val="46"/>
        </w:numPr>
        <w:spacing w:after="0" w:line="240" w:lineRule="auto"/>
        <w:rPr>
          <w:rFonts w:asciiTheme="minorHAnsi" w:hAnsiTheme="minorHAnsi"/>
          <w:sz w:val="28"/>
          <w:szCs w:val="28"/>
        </w:rPr>
      </w:pPr>
      <w:r w:rsidRPr="00E75A60">
        <w:rPr>
          <w:rFonts w:asciiTheme="minorHAnsi" w:hAnsiTheme="minorHAnsi"/>
          <w:sz w:val="28"/>
          <w:szCs w:val="28"/>
        </w:rPr>
        <w:t xml:space="preserve">Register for National Leadership Conference with National FCCLA online by </w:t>
      </w:r>
      <w:r w:rsidR="005A5FE4">
        <w:rPr>
          <w:rFonts w:asciiTheme="minorHAnsi" w:hAnsiTheme="minorHAnsi"/>
          <w:b/>
          <w:sz w:val="28"/>
          <w:szCs w:val="28"/>
        </w:rPr>
        <w:t xml:space="preserve">May </w:t>
      </w:r>
      <w:r w:rsidR="006734D5">
        <w:rPr>
          <w:rFonts w:asciiTheme="minorHAnsi" w:hAnsiTheme="minorHAnsi"/>
          <w:b/>
          <w:sz w:val="28"/>
          <w:szCs w:val="28"/>
        </w:rPr>
        <w:t>3</w:t>
      </w:r>
      <w:r w:rsidRPr="00E75A60">
        <w:rPr>
          <w:rFonts w:asciiTheme="minorHAnsi" w:hAnsiTheme="minorHAnsi"/>
          <w:b/>
          <w:sz w:val="28"/>
          <w:szCs w:val="28"/>
        </w:rPr>
        <w:t xml:space="preserve">. </w:t>
      </w:r>
      <w:r w:rsidRPr="00E75A60">
        <w:rPr>
          <w:rFonts w:asciiTheme="minorHAnsi" w:hAnsiTheme="minorHAnsi"/>
          <w:sz w:val="28"/>
          <w:szCs w:val="28"/>
        </w:rPr>
        <w:t>(cancellation fees will apply.)</w:t>
      </w:r>
      <w:r w:rsidR="00306FDF" w:rsidRPr="00E75A60">
        <w:rPr>
          <w:rFonts w:asciiTheme="minorHAnsi" w:hAnsiTheme="minorHAnsi"/>
          <w:sz w:val="28"/>
          <w:szCs w:val="28"/>
        </w:rPr>
        <w:t xml:space="preserve"> </w:t>
      </w:r>
    </w:p>
    <w:p w14:paraId="0178133D" w14:textId="77777777" w:rsidR="00E75A60" w:rsidRPr="00E75A60" w:rsidRDefault="00E75A60" w:rsidP="00E75A60">
      <w:pPr>
        <w:spacing w:after="0" w:line="240" w:lineRule="auto"/>
        <w:rPr>
          <w:rFonts w:asciiTheme="minorHAnsi" w:hAnsiTheme="minorHAnsi"/>
          <w:b/>
          <w:sz w:val="28"/>
          <w:szCs w:val="28"/>
        </w:rPr>
      </w:pPr>
    </w:p>
    <w:p w14:paraId="3A47C51A" w14:textId="4EDBDF30" w:rsidR="0059313D" w:rsidRPr="00E75A60" w:rsidRDefault="00E72B63" w:rsidP="0059313D">
      <w:pPr>
        <w:pStyle w:val="ListParagraph"/>
        <w:numPr>
          <w:ilvl w:val="0"/>
          <w:numId w:val="46"/>
        </w:numPr>
        <w:spacing w:after="0" w:line="240" w:lineRule="auto"/>
        <w:rPr>
          <w:rFonts w:asciiTheme="minorHAnsi" w:hAnsiTheme="minorHAnsi"/>
          <w:b/>
          <w:sz w:val="28"/>
          <w:szCs w:val="28"/>
        </w:rPr>
      </w:pPr>
      <w:r w:rsidRPr="00E75A60">
        <w:rPr>
          <w:rFonts w:asciiTheme="minorHAnsi" w:hAnsiTheme="minorHAnsi"/>
          <w:sz w:val="28"/>
          <w:szCs w:val="28"/>
        </w:rPr>
        <w:t>Postmark and send</w:t>
      </w:r>
      <w:r w:rsidR="0059313D" w:rsidRPr="00E75A60">
        <w:rPr>
          <w:rFonts w:asciiTheme="minorHAnsi" w:hAnsiTheme="minorHAnsi"/>
          <w:sz w:val="28"/>
          <w:szCs w:val="28"/>
        </w:rPr>
        <w:t xml:space="preserve"> </w:t>
      </w:r>
      <w:r w:rsidR="0059313D" w:rsidRPr="00E75A60">
        <w:rPr>
          <w:rFonts w:asciiTheme="minorHAnsi" w:hAnsiTheme="minorHAnsi"/>
          <w:b/>
          <w:sz w:val="28"/>
          <w:szCs w:val="28"/>
        </w:rPr>
        <w:t xml:space="preserve">FINAL Payment </w:t>
      </w:r>
      <w:r w:rsidR="0059313D" w:rsidRPr="00E75A60">
        <w:rPr>
          <w:rFonts w:asciiTheme="minorHAnsi" w:hAnsiTheme="minorHAnsi"/>
          <w:sz w:val="28"/>
          <w:szCs w:val="28"/>
        </w:rPr>
        <w:t xml:space="preserve">to </w:t>
      </w:r>
      <w:r w:rsidR="00E75A60">
        <w:rPr>
          <w:rFonts w:asciiTheme="minorHAnsi" w:hAnsiTheme="minorHAnsi"/>
          <w:sz w:val="28"/>
          <w:szCs w:val="28"/>
        </w:rPr>
        <w:t xml:space="preserve">STG Travel </w:t>
      </w:r>
      <w:r w:rsidR="0059313D" w:rsidRPr="00E75A60">
        <w:rPr>
          <w:rFonts w:asciiTheme="minorHAnsi" w:hAnsiTheme="minorHAnsi"/>
          <w:sz w:val="28"/>
          <w:szCs w:val="28"/>
        </w:rPr>
        <w:t xml:space="preserve">by </w:t>
      </w:r>
      <w:r w:rsidR="00E75A60">
        <w:rPr>
          <w:rFonts w:asciiTheme="minorHAnsi" w:hAnsiTheme="minorHAnsi"/>
          <w:b/>
          <w:sz w:val="28"/>
          <w:szCs w:val="28"/>
        </w:rPr>
        <w:t xml:space="preserve">May </w:t>
      </w:r>
      <w:r w:rsidR="006734D5">
        <w:rPr>
          <w:rFonts w:asciiTheme="minorHAnsi" w:hAnsiTheme="minorHAnsi"/>
          <w:b/>
          <w:sz w:val="28"/>
          <w:szCs w:val="28"/>
        </w:rPr>
        <w:t>3</w:t>
      </w:r>
      <w:r w:rsidR="0059313D" w:rsidRPr="00E75A60">
        <w:rPr>
          <w:rFonts w:asciiTheme="minorHAnsi" w:hAnsiTheme="minorHAnsi"/>
          <w:b/>
          <w:sz w:val="28"/>
          <w:szCs w:val="28"/>
        </w:rPr>
        <w:t>.</w:t>
      </w:r>
    </w:p>
    <w:p w14:paraId="6E614D49" w14:textId="56C219F7" w:rsidR="0059313D" w:rsidRDefault="00E12824" w:rsidP="0059313D">
      <w:pPr>
        <w:spacing w:after="0" w:line="240" w:lineRule="auto"/>
        <w:ind w:left="360"/>
        <w:rPr>
          <w:rFonts w:asciiTheme="minorHAnsi" w:hAnsiTheme="minorHAnsi"/>
          <w:b/>
          <w:sz w:val="28"/>
          <w:szCs w:val="28"/>
        </w:rPr>
      </w:pPr>
      <w:r>
        <w:rPr>
          <w:rFonts w:asciiTheme="minorHAnsi" w:hAnsiTheme="minorHAnsi"/>
          <w:b/>
          <w:sz w:val="28"/>
          <w:szCs w:val="28"/>
        </w:rPr>
        <w:t xml:space="preserve"> </w:t>
      </w:r>
    </w:p>
    <w:p w14:paraId="25DED75E" w14:textId="77777777" w:rsidR="00A85E5B" w:rsidRDefault="0059313D" w:rsidP="0059313D">
      <w:pPr>
        <w:spacing w:after="0"/>
        <w:rPr>
          <w:rFonts w:ascii="Arial Black" w:hAnsi="Arial Black"/>
          <w:sz w:val="28"/>
          <w:szCs w:val="28"/>
        </w:rPr>
      </w:pPr>
      <w:r>
        <w:rPr>
          <w:rFonts w:ascii="Arial Black" w:hAnsi="Arial Black"/>
          <w:sz w:val="28"/>
          <w:szCs w:val="28"/>
        </w:rPr>
        <w:t xml:space="preserve">1) Utah FCCLA </w:t>
      </w:r>
      <w:r w:rsidR="00A85E5B" w:rsidRPr="00902119">
        <w:rPr>
          <w:rFonts w:ascii="Arial Black" w:hAnsi="Arial Black"/>
          <w:sz w:val="28"/>
          <w:szCs w:val="28"/>
        </w:rPr>
        <w:t>State Registration</w:t>
      </w:r>
    </w:p>
    <w:p w14:paraId="70F8EFB6" w14:textId="22F10511" w:rsidR="00A85E5B" w:rsidRPr="00B170DD" w:rsidRDefault="00E75A60" w:rsidP="0059313D">
      <w:pPr>
        <w:spacing w:after="0"/>
        <w:rPr>
          <w:rFonts w:asciiTheme="minorHAnsi" w:hAnsiTheme="minorHAnsi"/>
          <w:sz w:val="26"/>
          <w:szCs w:val="26"/>
        </w:rPr>
      </w:pPr>
      <w:r>
        <w:rPr>
          <w:rFonts w:asciiTheme="minorHAnsi" w:hAnsiTheme="minorHAnsi"/>
          <w:sz w:val="26"/>
          <w:szCs w:val="26"/>
        </w:rPr>
        <w:t>*</w:t>
      </w:r>
      <w:r w:rsidR="00A85E5B" w:rsidRPr="00B170DD">
        <w:rPr>
          <w:rFonts w:asciiTheme="minorHAnsi" w:hAnsiTheme="minorHAnsi"/>
          <w:sz w:val="26"/>
          <w:szCs w:val="26"/>
        </w:rPr>
        <w:t xml:space="preserve">To register go to </w:t>
      </w:r>
      <w:r w:rsidR="00B170DD" w:rsidRPr="00B170DD">
        <w:rPr>
          <w:sz w:val="26"/>
          <w:szCs w:val="26"/>
        </w:rPr>
        <w:t>www.utahfccla.org</w:t>
      </w:r>
      <w:r w:rsidR="00A85E5B" w:rsidRPr="00B170DD">
        <w:rPr>
          <w:rFonts w:asciiTheme="minorHAnsi" w:hAnsiTheme="minorHAnsi"/>
          <w:sz w:val="26"/>
          <w:szCs w:val="26"/>
        </w:rPr>
        <w:t xml:space="preserve"> click on NATIONAL LEADERSHIP CONFERENCE</w:t>
      </w:r>
      <w:r w:rsidR="00B170DD" w:rsidRPr="00B170DD">
        <w:rPr>
          <w:rFonts w:asciiTheme="minorHAnsi" w:hAnsiTheme="minorHAnsi"/>
          <w:sz w:val="26"/>
          <w:szCs w:val="26"/>
        </w:rPr>
        <w:t xml:space="preserve"> </w:t>
      </w:r>
      <w:r w:rsidR="0059313D">
        <w:rPr>
          <w:rFonts w:asciiTheme="minorHAnsi" w:hAnsiTheme="minorHAnsi"/>
          <w:sz w:val="26"/>
          <w:szCs w:val="26"/>
        </w:rPr>
        <w:t xml:space="preserve">logo </w:t>
      </w:r>
      <w:r w:rsidR="00B170DD" w:rsidRPr="00B170DD">
        <w:rPr>
          <w:rFonts w:asciiTheme="minorHAnsi" w:hAnsiTheme="minorHAnsi"/>
          <w:sz w:val="26"/>
          <w:szCs w:val="26"/>
        </w:rPr>
        <w:t>on the front page.</w:t>
      </w:r>
    </w:p>
    <w:p w14:paraId="19110CA9" w14:textId="77777777" w:rsidR="00A85E5B" w:rsidRPr="00B170DD" w:rsidRDefault="00A85E5B" w:rsidP="00A85E5B">
      <w:pPr>
        <w:rPr>
          <w:rFonts w:asciiTheme="minorHAnsi" w:hAnsiTheme="minorHAnsi"/>
          <w:sz w:val="26"/>
          <w:szCs w:val="26"/>
        </w:rPr>
      </w:pPr>
      <w:proofErr w:type="gramStart"/>
      <w:r w:rsidRPr="00B170DD">
        <w:rPr>
          <w:rFonts w:asciiTheme="minorHAnsi" w:hAnsiTheme="minorHAnsi"/>
          <w:b/>
          <w:sz w:val="26"/>
          <w:szCs w:val="26"/>
          <w:u w:val="single"/>
        </w:rPr>
        <w:t xml:space="preserve">Registration </w:t>
      </w:r>
      <w:r w:rsidR="0059313D">
        <w:rPr>
          <w:rFonts w:asciiTheme="minorHAnsi" w:hAnsiTheme="minorHAnsi"/>
          <w:sz w:val="26"/>
          <w:szCs w:val="26"/>
        </w:rPr>
        <w:t xml:space="preserve"> </w:t>
      </w:r>
      <w:r w:rsidR="00311D16">
        <w:rPr>
          <w:rFonts w:asciiTheme="minorHAnsi" w:hAnsiTheme="minorHAnsi"/>
          <w:sz w:val="26"/>
          <w:szCs w:val="26"/>
        </w:rPr>
        <w:t>*</w:t>
      </w:r>
      <w:proofErr w:type="gramEnd"/>
      <w:r w:rsidR="00311D16">
        <w:rPr>
          <w:rFonts w:asciiTheme="minorHAnsi" w:hAnsiTheme="minorHAnsi"/>
          <w:sz w:val="26"/>
          <w:szCs w:val="26"/>
        </w:rPr>
        <w:t>Required for ALL</w:t>
      </w:r>
      <w:r w:rsidRPr="00B170DD">
        <w:rPr>
          <w:rFonts w:asciiTheme="minorHAnsi" w:hAnsiTheme="minorHAnsi"/>
          <w:sz w:val="26"/>
          <w:szCs w:val="26"/>
        </w:rPr>
        <w:t xml:space="preserve"> ATTENDING (including parents that are just chaperoning)</w:t>
      </w:r>
    </w:p>
    <w:p w14:paraId="3E1F6678" w14:textId="42EE1DFB" w:rsidR="00703F89" w:rsidRPr="00703F89" w:rsidRDefault="0059313D" w:rsidP="002414E6">
      <w:pPr>
        <w:spacing w:after="0"/>
        <w:rPr>
          <w:rFonts w:ascii="Arial Rounded MT Bold" w:hAnsi="Arial Rounded MT Bold"/>
          <w:sz w:val="28"/>
          <w:szCs w:val="28"/>
        </w:rPr>
      </w:pPr>
      <w:r>
        <w:rPr>
          <w:rFonts w:ascii="Arial Black" w:hAnsi="Arial Black"/>
          <w:sz w:val="28"/>
          <w:szCs w:val="28"/>
        </w:rPr>
        <w:t xml:space="preserve">2) </w:t>
      </w:r>
      <w:r w:rsidR="00E75A60">
        <w:rPr>
          <w:rFonts w:ascii="Arial Black" w:hAnsi="Arial Black"/>
          <w:sz w:val="28"/>
          <w:szCs w:val="28"/>
        </w:rPr>
        <w:t>STG Travel</w:t>
      </w:r>
      <w:r w:rsidR="00B170DD">
        <w:rPr>
          <w:rFonts w:ascii="Arial Black" w:hAnsi="Arial Black"/>
          <w:sz w:val="28"/>
          <w:szCs w:val="28"/>
        </w:rPr>
        <w:t xml:space="preserve"> </w:t>
      </w:r>
      <w:r w:rsidR="00A30D0E" w:rsidRPr="00703F89">
        <w:rPr>
          <w:rFonts w:ascii="Arial Black" w:hAnsi="Arial Black"/>
          <w:sz w:val="28"/>
          <w:szCs w:val="28"/>
        </w:rPr>
        <w:t>Registration</w:t>
      </w:r>
    </w:p>
    <w:p w14:paraId="55AAD07A" w14:textId="6F74DB0A" w:rsidR="00846863" w:rsidRDefault="00703F89" w:rsidP="002414E6">
      <w:pPr>
        <w:spacing w:after="0"/>
        <w:rPr>
          <w:rFonts w:asciiTheme="minorHAnsi" w:hAnsiTheme="minorHAnsi"/>
          <w:sz w:val="26"/>
          <w:szCs w:val="26"/>
        </w:rPr>
      </w:pPr>
      <w:r w:rsidRPr="002414E6">
        <w:rPr>
          <w:rFonts w:asciiTheme="minorHAnsi" w:hAnsiTheme="minorHAnsi"/>
          <w:sz w:val="26"/>
          <w:szCs w:val="26"/>
        </w:rPr>
        <w:t xml:space="preserve">To register go to </w:t>
      </w:r>
      <w:hyperlink r:id="rId9" w:history="1">
        <w:r w:rsidR="00E75A60">
          <w:rPr>
            <w:rStyle w:val="Hyperlink"/>
            <w:rFonts w:asciiTheme="minorHAnsi" w:hAnsiTheme="minorHAnsi"/>
            <w:sz w:val="26"/>
            <w:szCs w:val="26"/>
          </w:rPr>
          <w:t>www.events.stgtravel.com</w:t>
        </w:r>
      </w:hyperlink>
      <w:r w:rsidRPr="002414E6">
        <w:rPr>
          <w:rFonts w:asciiTheme="minorHAnsi" w:hAnsiTheme="minorHAnsi"/>
          <w:sz w:val="26"/>
          <w:szCs w:val="26"/>
        </w:rPr>
        <w:t xml:space="preserve"> and click on </w:t>
      </w:r>
      <w:r w:rsidR="00E75A60">
        <w:rPr>
          <w:rFonts w:asciiTheme="minorHAnsi" w:hAnsiTheme="minorHAnsi"/>
          <w:sz w:val="26"/>
          <w:szCs w:val="26"/>
        </w:rPr>
        <w:t xml:space="preserve">FCCLA NLC </w:t>
      </w:r>
      <w:r w:rsidR="000306DE">
        <w:rPr>
          <w:rFonts w:asciiTheme="minorHAnsi" w:hAnsiTheme="minorHAnsi"/>
          <w:sz w:val="26"/>
          <w:szCs w:val="26"/>
        </w:rPr>
        <w:t>Anaheim 2019</w:t>
      </w:r>
      <w:r w:rsidR="00960AB0">
        <w:rPr>
          <w:rFonts w:asciiTheme="minorHAnsi" w:hAnsiTheme="minorHAnsi"/>
          <w:sz w:val="26"/>
          <w:szCs w:val="26"/>
        </w:rPr>
        <w:t>; click on Utah</w:t>
      </w:r>
      <w:r w:rsidR="00E75A60">
        <w:rPr>
          <w:rFonts w:asciiTheme="minorHAnsi" w:hAnsiTheme="minorHAnsi"/>
          <w:sz w:val="26"/>
          <w:szCs w:val="26"/>
        </w:rPr>
        <w:t>.</w:t>
      </w:r>
    </w:p>
    <w:p w14:paraId="5897E89E" w14:textId="4BAB1DCC" w:rsidR="00E75A60" w:rsidRDefault="00E75A60" w:rsidP="008A5C09">
      <w:pPr>
        <w:spacing w:after="0"/>
        <w:rPr>
          <w:rFonts w:asciiTheme="minorHAnsi" w:hAnsiTheme="minorHAnsi"/>
          <w:sz w:val="28"/>
          <w:szCs w:val="28"/>
        </w:rPr>
      </w:pPr>
      <w:r>
        <w:rPr>
          <w:rFonts w:asciiTheme="minorHAnsi" w:hAnsiTheme="minorHAnsi"/>
          <w:sz w:val="28"/>
          <w:szCs w:val="28"/>
        </w:rPr>
        <w:t xml:space="preserve">*Each chapter (school) registers on one page. </w:t>
      </w:r>
    </w:p>
    <w:p w14:paraId="7B169EE4" w14:textId="77777777" w:rsidR="00EF4451" w:rsidRDefault="00E75A60" w:rsidP="00E75A60">
      <w:pPr>
        <w:spacing w:after="0"/>
        <w:rPr>
          <w:rFonts w:asciiTheme="minorHAnsi" w:hAnsiTheme="minorHAnsi"/>
          <w:sz w:val="28"/>
          <w:szCs w:val="28"/>
        </w:rPr>
      </w:pPr>
      <w:r>
        <w:rPr>
          <w:rFonts w:asciiTheme="minorHAnsi" w:hAnsiTheme="minorHAnsi"/>
          <w:sz w:val="28"/>
          <w:szCs w:val="28"/>
        </w:rPr>
        <w:t xml:space="preserve">*Room Occupants: </w:t>
      </w:r>
      <w:r w:rsidR="00EF4451">
        <w:rPr>
          <w:rFonts w:asciiTheme="minorHAnsi" w:hAnsiTheme="minorHAnsi"/>
          <w:sz w:val="28"/>
          <w:szCs w:val="28"/>
        </w:rPr>
        <w:t xml:space="preserve">Click the “I agree” box for a rooming list to come up. </w:t>
      </w:r>
    </w:p>
    <w:p w14:paraId="1DDB97B3" w14:textId="0C5765ED" w:rsidR="00D91BC2" w:rsidRDefault="00D91BC2" w:rsidP="00E75A60">
      <w:pPr>
        <w:spacing w:after="0"/>
        <w:rPr>
          <w:rFonts w:asciiTheme="minorHAnsi" w:hAnsiTheme="minorHAnsi"/>
          <w:sz w:val="28"/>
          <w:szCs w:val="28"/>
        </w:rPr>
      </w:pPr>
      <w:r>
        <w:rPr>
          <w:rFonts w:asciiTheme="minorHAnsi" w:hAnsiTheme="minorHAnsi"/>
          <w:sz w:val="28"/>
          <w:szCs w:val="28"/>
        </w:rPr>
        <w:tab/>
        <w:t>Pick Room Size</w:t>
      </w:r>
    </w:p>
    <w:p w14:paraId="6BBFC5AC" w14:textId="1E035E3C" w:rsidR="00EF4451" w:rsidRDefault="00D91BC2" w:rsidP="00D91BC2">
      <w:pPr>
        <w:spacing w:after="0"/>
        <w:ind w:firstLine="720"/>
        <w:rPr>
          <w:rFonts w:asciiTheme="minorHAnsi" w:hAnsiTheme="minorHAnsi"/>
          <w:sz w:val="28"/>
          <w:szCs w:val="28"/>
        </w:rPr>
      </w:pPr>
      <w:r>
        <w:rPr>
          <w:rFonts w:asciiTheme="minorHAnsi" w:hAnsiTheme="minorHAnsi"/>
          <w:sz w:val="28"/>
          <w:szCs w:val="28"/>
        </w:rPr>
        <w:t xml:space="preserve">If </w:t>
      </w:r>
      <w:r w:rsidR="00EF3056">
        <w:rPr>
          <w:rFonts w:asciiTheme="minorHAnsi" w:hAnsiTheme="minorHAnsi"/>
          <w:sz w:val="28"/>
          <w:szCs w:val="28"/>
        </w:rPr>
        <w:t xml:space="preserve">you are wanting to have the State match you with roommates you will fill the other boxes in with the words “ghost </w:t>
      </w:r>
      <w:proofErr w:type="spellStart"/>
      <w:proofErr w:type="gramStart"/>
      <w:r w:rsidR="00EF3056">
        <w:rPr>
          <w:rFonts w:asciiTheme="minorHAnsi" w:hAnsiTheme="minorHAnsi"/>
          <w:sz w:val="28"/>
          <w:szCs w:val="28"/>
        </w:rPr>
        <w:t>roommates”</w:t>
      </w:r>
      <w:r>
        <w:rPr>
          <w:rFonts w:asciiTheme="minorHAnsi" w:hAnsiTheme="minorHAnsi"/>
          <w:sz w:val="28"/>
          <w:szCs w:val="28"/>
        </w:rPr>
        <w:t>with</w:t>
      </w:r>
      <w:proofErr w:type="spellEnd"/>
      <w:proofErr w:type="gramEnd"/>
      <w:r>
        <w:rPr>
          <w:rFonts w:asciiTheme="minorHAnsi" w:hAnsiTheme="minorHAnsi"/>
          <w:sz w:val="28"/>
          <w:szCs w:val="28"/>
        </w:rPr>
        <w:t xml:space="preserve"> “R” in names; add any shirt size and date of birth. </w:t>
      </w:r>
    </w:p>
    <w:p w14:paraId="31AA208E" w14:textId="35580D5D" w:rsidR="00E75A60" w:rsidRDefault="00E75A60" w:rsidP="00E75A60">
      <w:pPr>
        <w:spacing w:after="0"/>
        <w:rPr>
          <w:rFonts w:asciiTheme="minorHAnsi" w:hAnsiTheme="minorHAnsi"/>
          <w:sz w:val="28"/>
          <w:szCs w:val="28"/>
        </w:rPr>
      </w:pPr>
      <w:r>
        <w:rPr>
          <w:rFonts w:asciiTheme="minorHAnsi" w:hAnsiTheme="minorHAnsi"/>
          <w:sz w:val="28"/>
          <w:szCs w:val="28"/>
        </w:rPr>
        <w:t>*</w:t>
      </w:r>
      <w:r w:rsidR="00D91BC2">
        <w:rPr>
          <w:rFonts w:asciiTheme="minorHAnsi" w:hAnsiTheme="minorHAnsi"/>
          <w:b/>
          <w:sz w:val="28"/>
          <w:szCs w:val="28"/>
        </w:rPr>
        <w:t xml:space="preserve">Special Remarks: </w:t>
      </w:r>
      <w:r>
        <w:rPr>
          <w:rFonts w:asciiTheme="minorHAnsi" w:hAnsiTheme="minorHAnsi"/>
          <w:sz w:val="28"/>
          <w:szCs w:val="28"/>
        </w:rPr>
        <w:t>Put desired roommates’ names and school.</w:t>
      </w:r>
    </w:p>
    <w:p w14:paraId="24E7E21E" w14:textId="41205BEF" w:rsidR="00E75A60" w:rsidRPr="00E402B0" w:rsidRDefault="00E75A60" w:rsidP="00E402B0">
      <w:pPr>
        <w:spacing w:after="0" w:line="240" w:lineRule="auto"/>
        <w:rPr>
          <w:rFonts w:asciiTheme="minorHAnsi" w:hAnsiTheme="minorHAnsi"/>
          <w:b/>
          <w:sz w:val="28"/>
          <w:szCs w:val="28"/>
          <w:u w:val="single"/>
        </w:rPr>
      </w:pPr>
      <w:r w:rsidRPr="002414E6">
        <w:rPr>
          <w:rFonts w:asciiTheme="minorHAnsi" w:hAnsiTheme="minorHAnsi"/>
          <w:b/>
          <w:sz w:val="28"/>
          <w:szCs w:val="28"/>
          <w:u w:val="single"/>
        </w:rPr>
        <w:t>NLC Travel Systems Registration includes the following: (Refer to attached price sheet)</w:t>
      </w:r>
    </w:p>
    <w:p w14:paraId="6EDA567D" w14:textId="77777777" w:rsidR="00E75A60" w:rsidRPr="003A45A1" w:rsidRDefault="00E75A60" w:rsidP="00E75A60">
      <w:pPr>
        <w:pStyle w:val="ListParagraph"/>
        <w:numPr>
          <w:ilvl w:val="0"/>
          <w:numId w:val="41"/>
        </w:numPr>
        <w:spacing w:after="0" w:line="240" w:lineRule="auto"/>
        <w:rPr>
          <w:rFonts w:asciiTheme="minorHAnsi" w:hAnsiTheme="minorHAnsi"/>
          <w:b/>
          <w:sz w:val="28"/>
          <w:szCs w:val="28"/>
        </w:rPr>
      </w:pPr>
      <w:r w:rsidRPr="002414E6">
        <w:rPr>
          <w:rFonts w:asciiTheme="minorHAnsi" w:hAnsiTheme="minorHAnsi"/>
          <w:sz w:val="28"/>
          <w:szCs w:val="28"/>
        </w:rPr>
        <w:t>Housing</w:t>
      </w:r>
    </w:p>
    <w:p w14:paraId="4FCEDC99" w14:textId="4DF1BBD0" w:rsidR="003A45A1" w:rsidRPr="00FF0659" w:rsidRDefault="003A45A1" w:rsidP="00E75A60">
      <w:pPr>
        <w:pStyle w:val="ListParagraph"/>
        <w:numPr>
          <w:ilvl w:val="0"/>
          <w:numId w:val="41"/>
        </w:numPr>
        <w:spacing w:after="0" w:line="240" w:lineRule="auto"/>
        <w:rPr>
          <w:rFonts w:asciiTheme="minorHAnsi" w:hAnsiTheme="minorHAnsi"/>
          <w:b/>
          <w:sz w:val="28"/>
          <w:szCs w:val="28"/>
        </w:rPr>
      </w:pPr>
      <w:r>
        <w:rPr>
          <w:rFonts w:asciiTheme="minorHAnsi" w:hAnsiTheme="minorHAnsi"/>
          <w:sz w:val="28"/>
          <w:szCs w:val="28"/>
        </w:rPr>
        <w:t>STG Fee</w:t>
      </w:r>
    </w:p>
    <w:p w14:paraId="0E8722BC" w14:textId="1173BD57" w:rsidR="00E75A60" w:rsidRPr="00E402B0" w:rsidRDefault="00E75A60" w:rsidP="00E75A60">
      <w:pPr>
        <w:pStyle w:val="ListParagraph"/>
        <w:numPr>
          <w:ilvl w:val="0"/>
          <w:numId w:val="41"/>
        </w:numPr>
        <w:spacing w:after="0" w:line="240" w:lineRule="auto"/>
        <w:rPr>
          <w:rFonts w:asciiTheme="minorHAnsi" w:hAnsiTheme="minorHAnsi"/>
          <w:b/>
          <w:sz w:val="28"/>
          <w:szCs w:val="28"/>
        </w:rPr>
      </w:pPr>
      <w:r w:rsidRPr="002414E6">
        <w:rPr>
          <w:rFonts w:asciiTheme="minorHAnsi" w:hAnsiTheme="minorHAnsi"/>
          <w:sz w:val="28"/>
          <w:szCs w:val="28"/>
        </w:rPr>
        <w:lastRenderedPageBreak/>
        <w:t>Utah Delegate Package</w:t>
      </w:r>
      <w:r>
        <w:rPr>
          <w:rFonts w:asciiTheme="minorHAnsi" w:hAnsiTheme="minorHAnsi"/>
          <w:sz w:val="28"/>
          <w:szCs w:val="28"/>
        </w:rPr>
        <w:t xml:space="preserve"> (includes </w:t>
      </w:r>
      <w:r w:rsidR="00D42F1A">
        <w:rPr>
          <w:rFonts w:asciiTheme="minorHAnsi" w:hAnsiTheme="minorHAnsi"/>
          <w:sz w:val="28"/>
          <w:szCs w:val="28"/>
        </w:rPr>
        <w:t xml:space="preserve">white </w:t>
      </w:r>
      <w:proofErr w:type="gramStart"/>
      <w:r w:rsidR="00D42F1A">
        <w:rPr>
          <w:rFonts w:asciiTheme="minorHAnsi" w:hAnsiTheme="minorHAnsi"/>
          <w:sz w:val="28"/>
          <w:szCs w:val="28"/>
        </w:rPr>
        <w:t>button down</w:t>
      </w:r>
      <w:proofErr w:type="gramEnd"/>
      <w:r w:rsidR="00D42F1A">
        <w:rPr>
          <w:rFonts w:asciiTheme="minorHAnsi" w:hAnsiTheme="minorHAnsi"/>
          <w:sz w:val="28"/>
          <w:szCs w:val="28"/>
        </w:rPr>
        <w:t xml:space="preserve"> shirt</w:t>
      </w:r>
      <w:r>
        <w:rPr>
          <w:rFonts w:asciiTheme="minorHAnsi" w:hAnsiTheme="minorHAnsi"/>
          <w:sz w:val="28"/>
          <w:szCs w:val="28"/>
        </w:rPr>
        <w:t xml:space="preserve">, backpack, trading pins, small NLC gift) </w:t>
      </w:r>
    </w:p>
    <w:p w14:paraId="20335A18" w14:textId="765BA6ED" w:rsidR="00E402B0" w:rsidRPr="00E402B0" w:rsidRDefault="00E402B0" w:rsidP="00E75A60">
      <w:pPr>
        <w:pStyle w:val="ListParagraph"/>
        <w:numPr>
          <w:ilvl w:val="0"/>
          <w:numId w:val="41"/>
        </w:numPr>
        <w:spacing w:after="0" w:line="240" w:lineRule="auto"/>
        <w:rPr>
          <w:rFonts w:asciiTheme="minorHAnsi" w:hAnsiTheme="minorHAnsi"/>
          <w:b/>
          <w:sz w:val="28"/>
          <w:szCs w:val="28"/>
        </w:rPr>
      </w:pPr>
      <w:r>
        <w:rPr>
          <w:rFonts w:asciiTheme="minorHAnsi" w:hAnsiTheme="minorHAnsi"/>
          <w:sz w:val="28"/>
          <w:szCs w:val="28"/>
        </w:rPr>
        <w:t>Anaheim Angels Game</w:t>
      </w:r>
    </w:p>
    <w:p w14:paraId="351FD9F2" w14:textId="486AAAB0" w:rsidR="00E402B0" w:rsidRPr="002414E6" w:rsidRDefault="00E402B0" w:rsidP="00E75A60">
      <w:pPr>
        <w:pStyle w:val="ListParagraph"/>
        <w:numPr>
          <w:ilvl w:val="0"/>
          <w:numId w:val="41"/>
        </w:numPr>
        <w:spacing w:after="0" w:line="240" w:lineRule="auto"/>
        <w:rPr>
          <w:rFonts w:asciiTheme="minorHAnsi" w:hAnsiTheme="minorHAnsi"/>
          <w:b/>
          <w:sz w:val="28"/>
          <w:szCs w:val="28"/>
        </w:rPr>
      </w:pPr>
      <w:r>
        <w:rPr>
          <w:rFonts w:asciiTheme="minorHAnsi" w:hAnsiTheme="minorHAnsi"/>
          <w:sz w:val="28"/>
          <w:szCs w:val="28"/>
        </w:rPr>
        <w:t>Disneyland Hopper Pass</w:t>
      </w:r>
    </w:p>
    <w:p w14:paraId="714C4FB9" w14:textId="713D0831" w:rsidR="00E75A60" w:rsidRPr="002414E6" w:rsidRDefault="00E75A60" w:rsidP="00E75A60">
      <w:pPr>
        <w:pStyle w:val="ListParagraph"/>
        <w:numPr>
          <w:ilvl w:val="0"/>
          <w:numId w:val="41"/>
        </w:numPr>
        <w:spacing w:after="0" w:line="240" w:lineRule="auto"/>
        <w:rPr>
          <w:rFonts w:asciiTheme="minorHAnsi" w:hAnsiTheme="minorHAnsi"/>
          <w:b/>
          <w:sz w:val="28"/>
          <w:szCs w:val="28"/>
        </w:rPr>
      </w:pPr>
      <w:r w:rsidRPr="002414E6">
        <w:rPr>
          <w:rFonts w:asciiTheme="minorHAnsi" w:hAnsiTheme="minorHAnsi"/>
          <w:sz w:val="28"/>
          <w:szCs w:val="28"/>
        </w:rPr>
        <w:t>Extra pins</w:t>
      </w:r>
      <w:r w:rsidR="0042221C">
        <w:rPr>
          <w:rFonts w:asciiTheme="minorHAnsi" w:hAnsiTheme="minorHAnsi"/>
          <w:sz w:val="28"/>
          <w:szCs w:val="28"/>
        </w:rPr>
        <w:t xml:space="preserve"> (sold in pkgs. of 10 = $12</w:t>
      </w:r>
      <w:r>
        <w:rPr>
          <w:rFonts w:asciiTheme="minorHAnsi" w:hAnsiTheme="minorHAnsi"/>
          <w:sz w:val="28"/>
          <w:szCs w:val="28"/>
        </w:rPr>
        <w:t>.50)</w:t>
      </w:r>
    </w:p>
    <w:p w14:paraId="179B6CB6" w14:textId="16E7A2F6" w:rsidR="00E75A60" w:rsidRDefault="00E75A60" w:rsidP="00E75A60">
      <w:pPr>
        <w:pStyle w:val="ListParagraph"/>
        <w:numPr>
          <w:ilvl w:val="0"/>
          <w:numId w:val="41"/>
        </w:numPr>
        <w:spacing w:after="0" w:line="240" w:lineRule="auto"/>
        <w:rPr>
          <w:rFonts w:asciiTheme="minorHAnsi" w:hAnsiTheme="minorHAnsi"/>
          <w:sz w:val="28"/>
          <w:szCs w:val="28"/>
        </w:rPr>
      </w:pPr>
      <w:r w:rsidRPr="002414E6">
        <w:rPr>
          <w:rFonts w:asciiTheme="minorHAnsi" w:hAnsiTheme="minorHAnsi"/>
          <w:sz w:val="28"/>
          <w:szCs w:val="28"/>
        </w:rPr>
        <w:t xml:space="preserve">Extra </w:t>
      </w:r>
      <w:r w:rsidR="005C3F53">
        <w:rPr>
          <w:rFonts w:asciiTheme="minorHAnsi" w:hAnsiTheme="minorHAnsi"/>
          <w:sz w:val="28"/>
          <w:szCs w:val="28"/>
        </w:rPr>
        <w:t>white button up shirt</w:t>
      </w:r>
      <w:r w:rsidR="00D42F1A">
        <w:rPr>
          <w:rFonts w:asciiTheme="minorHAnsi" w:hAnsiTheme="minorHAnsi"/>
          <w:sz w:val="28"/>
          <w:szCs w:val="28"/>
        </w:rPr>
        <w:t xml:space="preserve"> ($22</w:t>
      </w:r>
      <w:r>
        <w:rPr>
          <w:rFonts w:asciiTheme="minorHAnsi" w:hAnsiTheme="minorHAnsi"/>
          <w:sz w:val="28"/>
          <w:szCs w:val="28"/>
        </w:rPr>
        <w:t>)</w:t>
      </w:r>
    </w:p>
    <w:p w14:paraId="53E6FF55" w14:textId="0E47241D" w:rsidR="00E75A60" w:rsidRDefault="00E75A60" w:rsidP="00E75A60">
      <w:pPr>
        <w:spacing w:after="0" w:line="240" w:lineRule="auto"/>
        <w:rPr>
          <w:rFonts w:asciiTheme="minorHAnsi" w:hAnsiTheme="minorHAnsi"/>
          <w:b/>
          <w:sz w:val="32"/>
          <w:szCs w:val="32"/>
        </w:rPr>
      </w:pPr>
      <w:r>
        <w:rPr>
          <w:rFonts w:asciiTheme="minorHAnsi" w:hAnsiTheme="minorHAnsi"/>
          <w:b/>
          <w:sz w:val="32"/>
          <w:szCs w:val="32"/>
        </w:rPr>
        <w:t>Postmark and send $300 Down Payment to STG Travel by April 1</w:t>
      </w:r>
      <w:r w:rsidR="00E402B0">
        <w:rPr>
          <w:rFonts w:asciiTheme="minorHAnsi" w:hAnsiTheme="minorHAnsi"/>
          <w:b/>
          <w:sz w:val="32"/>
          <w:szCs w:val="32"/>
        </w:rPr>
        <w:t>9</w:t>
      </w:r>
      <w:r>
        <w:rPr>
          <w:rFonts w:asciiTheme="minorHAnsi" w:hAnsiTheme="minorHAnsi"/>
          <w:b/>
          <w:sz w:val="32"/>
          <w:szCs w:val="32"/>
        </w:rPr>
        <w:t xml:space="preserve">. </w:t>
      </w:r>
    </w:p>
    <w:p w14:paraId="188C7828" w14:textId="56368287" w:rsidR="00E75A60" w:rsidRPr="00E72B63" w:rsidRDefault="00E75A60" w:rsidP="00E75A60">
      <w:pPr>
        <w:pStyle w:val="NoSpacing"/>
        <w:rPr>
          <w:rFonts w:ascii="Arial" w:hAnsi="Arial" w:cs="Arial"/>
          <w:b/>
          <w:i/>
          <w:sz w:val="28"/>
          <w:szCs w:val="28"/>
        </w:rPr>
      </w:pPr>
      <w:r>
        <w:rPr>
          <w:rFonts w:ascii="Arial" w:hAnsi="Arial" w:cs="Arial"/>
          <w:b/>
          <w:i/>
          <w:sz w:val="28"/>
          <w:szCs w:val="28"/>
        </w:rPr>
        <w:t>***</w:t>
      </w:r>
      <w:r w:rsidRPr="00E72B63">
        <w:rPr>
          <w:rFonts w:ascii="Arial" w:hAnsi="Arial" w:cs="Arial"/>
          <w:b/>
          <w:i/>
          <w:sz w:val="28"/>
          <w:szCs w:val="28"/>
        </w:rPr>
        <w:t>Once you s</w:t>
      </w:r>
      <w:r>
        <w:rPr>
          <w:rFonts w:ascii="Arial" w:hAnsi="Arial" w:cs="Arial"/>
          <w:b/>
          <w:i/>
          <w:sz w:val="28"/>
          <w:szCs w:val="28"/>
        </w:rPr>
        <w:t>end your $300.00 down payment</w:t>
      </w:r>
      <w:r w:rsidRPr="00E72B63">
        <w:rPr>
          <w:rFonts w:ascii="Arial" w:hAnsi="Arial" w:cs="Arial"/>
          <w:b/>
          <w:i/>
          <w:sz w:val="28"/>
          <w:szCs w:val="28"/>
        </w:rPr>
        <w:t>, you are committed to go. There will be no refunds for the down payment or final payment.</w:t>
      </w:r>
    </w:p>
    <w:p w14:paraId="5FEA43DC" w14:textId="4CF979E0" w:rsidR="00E75A60" w:rsidRDefault="00E75A60" w:rsidP="00E75A60">
      <w:pPr>
        <w:spacing w:after="0" w:line="240" w:lineRule="auto"/>
        <w:jc w:val="both"/>
        <w:rPr>
          <w:rFonts w:ascii="Arial" w:hAnsi="Arial" w:cs="Arial"/>
          <w:sz w:val="24"/>
          <w:szCs w:val="24"/>
        </w:rPr>
      </w:pPr>
      <w:r>
        <w:rPr>
          <w:rFonts w:ascii="Arial" w:hAnsi="Arial" w:cs="Arial"/>
          <w:sz w:val="24"/>
          <w:szCs w:val="24"/>
        </w:rPr>
        <w:tab/>
        <w:t>STG Travel</w:t>
      </w:r>
    </w:p>
    <w:p w14:paraId="48C68D03" w14:textId="68B90927" w:rsidR="00E75A60" w:rsidRDefault="00E75A60" w:rsidP="00E75A60">
      <w:pPr>
        <w:spacing w:after="0" w:line="240" w:lineRule="auto"/>
        <w:jc w:val="both"/>
        <w:rPr>
          <w:rFonts w:ascii="Arial" w:hAnsi="Arial" w:cs="Arial"/>
          <w:sz w:val="24"/>
          <w:szCs w:val="24"/>
        </w:rPr>
      </w:pPr>
      <w:r>
        <w:rPr>
          <w:rFonts w:ascii="Arial" w:hAnsi="Arial" w:cs="Arial"/>
          <w:sz w:val="24"/>
          <w:szCs w:val="24"/>
        </w:rPr>
        <w:tab/>
        <w:t>8434 Palmetto Way</w:t>
      </w:r>
    </w:p>
    <w:p w14:paraId="44A428AB" w14:textId="447B6A87" w:rsidR="00E75A60" w:rsidRDefault="00E75A60" w:rsidP="00E75A60">
      <w:pPr>
        <w:spacing w:after="0" w:line="240" w:lineRule="auto"/>
        <w:jc w:val="both"/>
        <w:rPr>
          <w:rFonts w:ascii="Arial" w:hAnsi="Arial" w:cs="Arial"/>
          <w:sz w:val="24"/>
          <w:szCs w:val="24"/>
        </w:rPr>
      </w:pPr>
      <w:r>
        <w:rPr>
          <w:rFonts w:ascii="Arial" w:hAnsi="Arial" w:cs="Arial"/>
          <w:sz w:val="24"/>
          <w:szCs w:val="24"/>
        </w:rPr>
        <w:tab/>
        <w:t>Foley, AL  36535</w:t>
      </w:r>
    </w:p>
    <w:p w14:paraId="1DA0FFA0" w14:textId="5051F73D" w:rsidR="00E75A60" w:rsidRPr="00664CC8" w:rsidRDefault="00E75A60" w:rsidP="00E75A60">
      <w:pPr>
        <w:spacing w:after="0" w:line="240" w:lineRule="auto"/>
        <w:jc w:val="both"/>
        <w:rPr>
          <w:rFonts w:ascii="Arial" w:hAnsi="Arial" w:cs="Arial"/>
          <w:sz w:val="24"/>
          <w:szCs w:val="24"/>
        </w:rPr>
      </w:pPr>
      <w:r>
        <w:rPr>
          <w:rFonts w:ascii="Arial" w:hAnsi="Arial" w:cs="Arial"/>
          <w:sz w:val="24"/>
          <w:szCs w:val="24"/>
        </w:rPr>
        <w:tab/>
        <w:t>20</w:t>
      </w:r>
      <w:r w:rsidR="00E402B0">
        <w:rPr>
          <w:rFonts w:ascii="Arial" w:hAnsi="Arial" w:cs="Arial"/>
          <w:sz w:val="24"/>
          <w:szCs w:val="24"/>
        </w:rPr>
        <w:t>5-216-4346</w:t>
      </w:r>
    </w:p>
    <w:p w14:paraId="107A0AB1" w14:textId="77777777" w:rsidR="00E75A60" w:rsidRDefault="00E75A60" w:rsidP="00E75A60">
      <w:pPr>
        <w:spacing w:after="0" w:line="240" w:lineRule="auto"/>
        <w:rPr>
          <w:rFonts w:asciiTheme="minorHAnsi" w:hAnsiTheme="minorHAnsi"/>
          <w:b/>
          <w:sz w:val="32"/>
          <w:szCs w:val="32"/>
        </w:rPr>
      </w:pPr>
    </w:p>
    <w:p w14:paraId="64FF1464" w14:textId="28BABFD6" w:rsidR="007E76F6" w:rsidRPr="005226E5" w:rsidRDefault="007E76F6" w:rsidP="007E76F6">
      <w:pPr>
        <w:spacing w:after="0" w:line="240" w:lineRule="auto"/>
        <w:jc w:val="both"/>
      </w:pPr>
      <w:r>
        <w:rPr>
          <w:rFonts w:ascii="Arial Black" w:hAnsi="Arial Black" w:cs="Arial"/>
          <w:sz w:val="28"/>
          <w:szCs w:val="28"/>
        </w:rPr>
        <w:t xml:space="preserve">3) Postmark and send FINAL Payment to STG Travel by May </w:t>
      </w:r>
      <w:r w:rsidR="006734D5">
        <w:rPr>
          <w:rFonts w:ascii="Arial Black" w:hAnsi="Arial Black" w:cs="Arial"/>
          <w:sz w:val="28"/>
          <w:szCs w:val="28"/>
        </w:rPr>
        <w:t>3</w:t>
      </w:r>
      <w:r>
        <w:rPr>
          <w:rFonts w:ascii="Arial Black" w:hAnsi="Arial Black" w:cs="Arial"/>
          <w:sz w:val="28"/>
          <w:szCs w:val="28"/>
        </w:rPr>
        <w:t>.</w:t>
      </w:r>
    </w:p>
    <w:p w14:paraId="73AB83F8" w14:textId="77777777" w:rsidR="007E76F6" w:rsidRDefault="007E76F6" w:rsidP="00E75A60">
      <w:pPr>
        <w:spacing w:after="0"/>
        <w:rPr>
          <w:rFonts w:ascii="Arial Black" w:hAnsi="Arial Black"/>
          <w:sz w:val="28"/>
          <w:szCs w:val="28"/>
        </w:rPr>
      </w:pPr>
    </w:p>
    <w:p w14:paraId="0F991935" w14:textId="09A87295" w:rsidR="00E75A60" w:rsidRPr="00703F89" w:rsidRDefault="007E76F6" w:rsidP="00E75A60">
      <w:pPr>
        <w:spacing w:after="0"/>
        <w:rPr>
          <w:rFonts w:ascii="Arial Rounded MT Bold" w:hAnsi="Arial Rounded MT Bold"/>
          <w:sz w:val="28"/>
          <w:szCs w:val="28"/>
        </w:rPr>
      </w:pPr>
      <w:r>
        <w:rPr>
          <w:rFonts w:ascii="Arial Black" w:hAnsi="Arial Black"/>
          <w:sz w:val="28"/>
          <w:szCs w:val="28"/>
        </w:rPr>
        <w:t>4</w:t>
      </w:r>
      <w:r w:rsidR="00E75A60">
        <w:rPr>
          <w:rFonts w:ascii="Arial Black" w:hAnsi="Arial Black"/>
          <w:sz w:val="28"/>
          <w:szCs w:val="28"/>
        </w:rPr>
        <w:t xml:space="preserve">) National Leadership Conference Registration: </w:t>
      </w:r>
      <w:r w:rsidR="00F51C6D">
        <w:rPr>
          <w:rFonts w:ascii="Arial Black" w:hAnsi="Arial Black"/>
          <w:sz w:val="28"/>
          <w:szCs w:val="28"/>
        </w:rPr>
        <w:t xml:space="preserve"> Earl</w:t>
      </w:r>
      <w:r w:rsidR="005A5FE4">
        <w:rPr>
          <w:rFonts w:ascii="Arial Black" w:hAnsi="Arial Black"/>
          <w:sz w:val="28"/>
          <w:szCs w:val="28"/>
        </w:rPr>
        <w:t xml:space="preserve">y bird registration closes May </w:t>
      </w:r>
      <w:r w:rsidR="006734D5">
        <w:rPr>
          <w:rFonts w:ascii="Arial Black" w:hAnsi="Arial Black"/>
          <w:sz w:val="28"/>
          <w:szCs w:val="28"/>
        </w:rPr>
        <w:t>3</w:t>
      </w:r>
      <w:r w:rsidR="00F51C6D">
        <w:rPr>
          <w:rFonts w:ascii="Arial Black" w:hAnsi="Arial Black"/>
          <w:sz w:val="28"/>
          <w:szCs w:val="28"/>
        </w:rPr>
        <w:t xml:space="preserve"> at 5:00 pm. EST.</w:t>
      </w:r>
    </w:p>
    <w:p w14:paraId="6C122818" w14:textId="522394C1" w:rsidR="00E75A60" w:rsidRDefault="00E75A60" w:rsidP="00E75A60">
      <w:pPr>
        <w:spacing w:after="0" w:line="240" w:lineRule="auto"/>
        <w:rPr>
          <w:rFonts w:asciiTheme="minorHAnsi" w:hAnsiTheme="minorHAnsi"/>
          <w:sz w:val="28"/>
          <w:szCs w:val="28"/>
        </w:rPr>
      </w:pPr>
      <w:r>
        <w:rPr>
          <w:rFonts w:asciiTheme="minorHAnsi" w:hAnsiTheme="minorHAnsi"/>
          <w:sz w:val="28"/>
          <w:szCs w:val="28"/>
        </w:rPr>
        <w:t xml:space="preserve">To register go </w:t>
      </w:r>
      <w:r w:rsidR="00E402B0">
        <w:rPr>
          <w:rFonts w:asciiTheme="minorHAnsi" w:hAnsiTheme="minorHAnsi"/>
          <w:sz w:val="28"/>
          <w:szCs w:val="28"/>
        </w:rPr>
        <w:t xml:space="preserve">to the National FCCLA website. Log </w:t>
      </w:r>
      <w:r>
        <w:rPr>
          <w:rFonts w:asciiTheme="minorHAnsi" w:hAnsiTheme="minorHAnsi"/>
          <w:sz w:val="28"/>
          <w:szCs w:val="28"/>
        </w:rPr>
        <w:t>in with your chapter affiliation username and password. Click on tab “Meetings/Events”. (Cancellation fees will apply)</w:t>
      </w:r>
    </w:p>
    <w:p w14:paraId="22588D69" w14:textId="77777777" w:rsidR="00E75A60" w:rsidRDefault="00E75A60" w:rsidP="00E75A60">
      <w:pPr>
        <w:spacing w:after="0" w:line="240" w:lineRule="auto"/>
        <w:rPr>
          <w:rFonts w:asciiTheme="minorHAnsi" w:hAnsiTheme="minorHAnsi"/>
          <w:sz w:val="28"/>
          <w:szCs w:val="28"/>
        </w:rPr>
      </w:pPr>
    </w:p>
    <w:p w14:paraId="544BAED7" w14:textId="41794D4E" w:rsidR="00E75A60" w:rsidRPr="002414E6" w:rsidRDefault="00E75A60" w:rsidP="00E75A60">
      <w:pPr>
        <w:spacing w:after="0" w:line="240" w:lineRule="auto"/>
        <w:rPr>
          <w:rFonts w:asciiTheme="minorHAnsi" w:hAnsiTheme="minorHAnsi"/>
          <w:b/>
          <w:sz w:val="28"/>
          <w:szCs w:val="28"/>
          <w:u w:val="single"/>
        </w:rPr>
      </w:pPr>
      <w:r w:rsidRPr="002414E6">
        <w:rPr>
          <w:rFonts w:asciiTheme="minorHAnsi" w:hAnsiTheme="minorHAnsi"/>
          <w:b/>
          <w:sz w:val="28"/>
          <w:szCs w:val="28"/>
          <w:u w:val="single"/>
        </w:rPr>
        <w:t>NLC Conference Registration includes the following:</w:t>
      </w:r>
    </w:p>
    <w:p w14:paraId="767F5E6C" w14:textId="00B2A579" w:rsidR="00E75A60" w:rsidRPr="002414E6" w:rsidRDefault="00353861" w:rsidP="00E75A60">
      <w:pPr>
        <w:pStyle w:val="ListParagraph"/>
        <w:numPr>
          <w:ilvl w:val="0"/>
          <w:numId w:val="40"/>
        </w:numPr>
        <w:spacing w:after="0" w:line="240" w:lineRule="auto"/>
        <w:rPr>
          <w:rFonts w:asciiTheme="minorHAnsi" w:hAnsiTheme="minorHAnsi"/>
          <w:b/>
          <w:sz w:val="28"/>
          <w:szCs w:val="28"/>
        </w:rPr>
      </w:pPr>
      <w:r>
        <w:rPr>
          <w:rFonts w:asciiTheme="minorHAnsi" w:hAnsiTheme="minorHAnsi"/>
          <w:sz w:val="28"/>
          <w:szCs w:val="28"/>
        </w:rPr>
        <w:t>Weekly National Leadership Conference Registration</w:t>
      </w:r>
    </w:p>
    <w:p w14:paraId="0F5639CB" w14:textId="5122B8C1" w:rsidR="00E75A60" w:rsidRPr="00353861" w:rsidRDefault="00E75A60" w:rsidP="00E75A60">
      <w:pPr>
        <w:pStyle w:val="ListParagraph"/>
        <w:numPr>
          <w:ilvl w:val="0"/>
          <w:numId w:val="40"/>
        </w:numPr>
        <w:spacing w:after="0" w:line="240" w:lineRule="auto"/>
        <w:rPr>
          <w:rFonts w:asciiTheme="minorHAnsi" w:hAnsiTheme="minorHAnsi"/>
          <w:b/>
          <w:sz w:val="28"/>
          <w:szCs w:val="28"/>
        </w:rPr>
      </w:pPr>
      <w:r w:rsidRPr="002414E6">
        <w:rPr>
          <w:rFonts w:asciiTheme="minorHAnsi" w:hAnsiTheme="minorHAnsi"/>
          <w:b/>
          <w:sz w:val="28"/>
          <w:szCs w:val="28"/>
        </w:rPr>
        <w:t xml:space="preserve">STAR </w:t>
      </w:r>
      <w:r w:rsidRPr="002414E6">
        <w:rPr>
          <w:rFonts w:asciiTheme="minorHAnsi" w:hAnsiTheme="minorHAnsi"/>
          <w:sz w:val="28"/>
          <w:szCs w:val="28"/>
        </w:rPr>
        <w:t>Events registration</w:t>
      </w:r>
      <w:r w:rsidRPr="002414E6">
        <w:rPr>
          <w:sz w:val="28"/>
          <w:szCs w:val="28"/>
        </w:rPr>
        <w:t xml:space="preserve">: Competitors name MUST match exactly how </w:t>
      </w:r>
      <w:r w:rsidR="00353861">
        <w:rPr>
          <w:sz w:val="28"/>
          <w:szCs w:val="28"/>
        </w:rPr>
        <w:t xml:space="preserve">it is </w:t>
      </w:r>
      <w:r w:rsidRPr="002414E6">
        <w:rPr>
          <w:sz w:val="28"/>
          <w:szCs w:val="28"/>
        </w:rPr>
        <w:t>spelled in affiliation.</w:t>
      </w:r>
    </w:p>
    <w:p w14:paraId="3C16AC0A" w14:textId="76EC1AB1" w:rsidR="00353861" w:rsidRPr="002414E6" w:rsidRDefault="00E402B0" w:rsidP="00E75A60">
      <w:pPr>
        <w:pStyle w:val="ListParagraph"/>
        <w:numPr>
          <w:ilvl w:val="0"/>
          <w:numId w:val="40"/>
        </w:numPr>
        <w:spacing w:after="0" w:line="240" w:lineRule="auto"/>
        <w:rPr>
          <w:rFonts w:asciiTheme="minorHAnsi" w:hAnsiTheme="minorHAnsi"/>
          <w:b/>
          <w:sz w:val="28"/>
          <w:szCs w:val="28"/>
        </w:rPr>
      </w:pPr>
      <w:r>
        <w:rPr>
          <w:rFonts w:asciiTheme="minorHAnsi" w:hAnsiTheme="minorHAnsi"/>
          <w:sz w:val="28"/>
          <w:szCs w:val="28"/>
        </w:rPr>
        <w:t>Special Events</w:t>
      </w:r>
    </w:p>
    <w:p w14:paraId="79F3CB3A" w14:textId="77777777" w:rsidR="00E75A60" w:rsidRPr="002414E6" w:rsidRDefault="00E75A60" w:rsidP="00E75A60">
      <w:pPr>
        <w:pStyle w:val="ListParagraph"/>
        <w:numPr>
          <w:ilvl w:val="0"/>
          <w:numId w:val="40"/>
        </w:numPr>
        <w:spacing w:after="0" w:line="240" w:lineRule="auto"/>
        <w:rPr>
          <w:rFonts w:asciiTheme="minorHAnsi" w:hAnsiTheme="minorHAnsi"/>
          <w:b/>
          <w:sz w:val="28"/>
          <w:szCs w:val="28"/>
        </w:rPr>
      </w:pPr>
      <w:r w:rsidRPr="002414E6">
        <w:rPr>
          <w:rFonts w:asciiTheme="minorHAnsi" w:hAnsiTheme="minorHAnsi"/>
          <w:sz w:val="28"/>
          <w:szCs w:val="28"/>
        </w:rPr>
        <w:t>National Tours</w:t>
      </w:r>
    </w:p>
    <w:p w14:paraId="18C86FE7" w14:textId="77777777" w:rsidR="00E75A60" w:rsidRPr="002414E6" w:rsidRDefault="00E75A60" w:rsidP="00E75A60">
      <w:pPr>
        <w:pStyle w:val="ListParagraph"/>
        <w:numPr>
          <w:ilvl w:val="0"/>
          <w:numId w:val="40"/>
        </w:numPr>
        <w:spacing w:after="0" w:line="240" w:lineRule="auto"/>
        <w:rPr>
          <w:rFonts w:asciiTheme="minorHAnsi" w:hAnsiTheme="minorHAnsi"/>
          <w:b/>
          <w:sz w:val="28"/>
          <w:szCs w:val="28"/>
        </w:rPr>
      </w:pPr>
      <w:r w:rsidRPr="002414E6">
        <w:rPr>
          <w:rFonts w:asciiTheme="minorHAnsi" w:hAnsiTheme="minorHAnsi"/>
          <w:sz w:val="28"/>
          <w:szCs w:val="28"/>
        </w:rPr>
        <w:t>STAR Events Volunteer Registration</w:t>
      </w:r>
    </w:p>
    <w:p w14:paraId="5C799FE6" w14:textId="77777777" w:rsidR="00E75A60" w:rsidRPr="002414E6" w:rsidRDefault="00E75A60" w:rsidP="00E75A60">
      <w:pPr>
        <w:pStyle w:val="ListParagraph"/>
        <w:numPr>
          <w:ilvl w:val="0"/>
          <w:numId w:val="40"/>
        </w:numPr>
        <w:spacing w:after="0" w:line="240" w:lineRule="auto"/>
        <w:rPr>
          <w:rFonts w:asciiTheme="minorHAnsi" w:hAnsiTheme="minorHAnsi"/>
          <w:b/>
          <w:sz w:val="28"/>
          <w:szCs w:val="28"/>
        </w:rPr>
      </w:pPr>
      <w:r w:rsidRPr="002414E6">
        <w:rPr>
          <w:rFonts w:asciiTheme="minorHAnsi" w:hAnsiTheme="minorHAnsi"/>
          <w:sz w:val="28"/>
          <w:szCs w:val="28"/>
        </w:rPr>
        <w:t>Leadership Academy</w:t>
      </w:r>
    </w:p>
    <w:p w14:paraId="40F81020" w14:textId="3A2BD77D" w:rsidR="00E75A60" w:rsidRPr="002414E6" w:rsidRDefault="00353861" w:rsidP="00E75A60">
      <w:pPr>
        <w:pStyle w:val="ListParagraph"/>
        <w:numPr>
          <w:ilvl w:val="0"/>
          <w:numId w:val="40"/>
        </w:numPr>
        <w:spacing w:after="0" w:line="240" w:lineRule="auto"/>
        <w:rPr>
          <w:rFonts w:asciiTheme="minorHAnsi" w:hAnsiTheme="minorHAnsi"/>
          <w:sz w:val="28"/>
          <w:szCs w:val="28"/>
        </w:rPr>
      </w:pPr>
      <w:r>
        <w:rPr>
          <w:rFonts w:asciiTheme="minorHAnsi" w:hAnsiTheme="minorHAnsi"/>
          <w:sz w:val="28"/>
          <w:szCs w:val="28"/>
        </w:rPr>
        <w:t>Continuing Education Units (CEU) credits (Advisers only)</w:t>
      </w:r>
    </w:p>
    <w:p w14:paraId="23A6393B" w14:textId="77777777" w:rsidR="00E75A60" w:rsidRPr="00D91BC2" w:rsidRDefault="00E75A60" w:rsidP="00E75A60">
      <w:pPr>
        <w:spacing w:after="0" w:line="240" w:lineRule="auto"/>
        <w:rPr>
          <w:rFonts w:asciiTheme="minorHAnsi" w:hAnsiTheme="minorHAnsi"/>
          <w:sz w:val="10"/>
          <w:szCs w:val="10"/>
        </w:rPr>
      </w:pPr>
    </w:p>
    <w:p w14:paraId="40A64960" w14:textId="1A1F7AD2" w:rsidR="00E75A60" w:rsidRPr="00353861" w:rsidRDefault="005E5704" w:rsidP="00E75A60">
      <w:pPr>
        <w:rPr>
          <w:rFonts w:asciiTheme="minorHAnsi" w:hAnsiTheme="minorHAnsi"/>
          <w:sz w:val="28"/>
          <w:szCs w:val="28"/>
        </w:rPr>
      </w:pPr>
      <w:r>
        <w:rPr>
          <w:rFonts w:asciiTheme="minorHAnsi" w:hAnsiTheme="minorHAnsi"/>
          <w:sz w:val="28"/>
          <w:szCs w:val="28"/>
        </w:rPr>
        <w:t>U</w:t>
      </w:r>
      <w:r w:rsidR="00E75A60" w:rsidRPr="00353861">
        <w:rPr>
          <w:rFonts w:asciiTheme="minorHAnsi" w:hAnsiTheme="minorHAnsi"/>
          <w:sz w:val="28"/>
          <w:szCs w:val="28"/>
        </w:rPr>
        <w:t xml:space="preserve">tah Delegation Assigned Hotel </w:t>
      </w:r>
      <w:proofErr w:type="gramStart"/>
      <w:r w:rsidR="00E75A60" w:rsidRPr="00353861">
        <w:rPr>
          <w:rFonts w:asciiTheme="minorHAnsi" w:hAnsiTheme="minorHAnsi"/>
          <w:sz w:val="28"/>
          <w:szCs w:val="28"/>
        </w:rPr>
        <w:t>–  For</w:t>
      </w:r>
      <w:proofErr w:type="gramEnd"/>
      <w:r w:rsidR="00E75A60" w:rsidRPr="00353861">
        <w:rPr>
          <w:rFonts w:asciiTheme="minorHAnsi" w:hAnsiTheme="minorHAnsi"/>
          <w:sz w:val="28"/>
          <w:szCs w:val="28"/>
        </w:rPr>
        <w:t xml:space="preserve"> STAR Event competitors it is </w:t>
      </w:r>
      <w:r w:rsidR="00E75A60" w:rsidRPr="00353861">
        <w:rPr>
          <w:rFonts w:asciiTheme="minorHAnsi" w:hAnsiTheme="minorHAnsi"/>
          <w:sz w:val="28"/>
          <w:szCs w:val="28"/>
          <w:u w:val="single"/>
        </w:rPr>
        <w:t>MANDATORY TO STAY HERE</w:t>
      </w:r>
      <w:r w:rsidR="00E75A60" w:rsidRPr="00353861">
        <w:rPr>
          <w:rFonts w:asciiTheme="minorHAnsi" w:hAnsiTheme="minorHAnsi"/>
          <w:sz w:val="28"/>
          <w:szCs w:val="28"/>
        </w:rPr>
        <w:t>.</w:t>
      </w:r>
    </w:p>
    <w:p w14:paraId="70D276A7" w14:textId="37049DD2" w:rsidR="005E1B85" w:rsidRDefault="00E402B0" w:rsidP="00E75A60">
      <w:pPr>
        <w:spacing w:after="0" w:line="240" w:lineRule="auto"/>
        <w:rPr>
          <w:rFonts w:asciiTheme="minorHAnsi" w:hAnsiTheme="minorHAnsi"/>
          <w:b/>
          <w:sz w:val="28"/>
          <w:szCs w:val="28"/>
        </w:rPr>
      </w:pPr>
      <w:r>
        <w:rPr>
          <w:rFonts w:asciiTheme="minorHAnsi" w:hAnsiTheme="minorHAnsi"/>
          <w:b/>
          <w:sz w:val="28"/>
          <w:szCs w:val="28"/>
        </w:rPr>
        <w:t xml:space="preserve">Anaheim </w:t>
      </w:r>
      <w:r w:rsidR="00153139">
        <w:rPr>
          <w:rFonts w:asciiTheme="minorHAnsi" w:hAnsiTheme="minorHAnsi"/>
          <w:b/>
          <w:sz w:val="28"/>
          <w:szCs w:val="28"/>
        </w:rPr>
        <w:t>Hilton</w:t>
      </w:r>
    </w:p>
    <w:p w14:paraId="4727635F" w14:textId="76DD326C" w:rsidR="00F708B7" w:rsidRDefault="00F708B7" w:rsidP="00E75A60">
      <w:pPr>
        <w:spacing w:after="0" w:line="240" w:lineRule="auto"/>
        <w:rPr>
          <w:rFonts w:asciiTheme="minorHAnsi" w:hAnsiTheme="minorHAnsi"/>
          <w:b/>
          <w:sz w:val="28"/>
          <w:szCs w:val="28"/>
        </w:rPr>
      </w:pPr>
      <w:r>
        <w:rPr>
          <w:rFonts w:asciiTheme="minorHAnsi" w:hAnsiTheme="minorHAnsi"/>
          <w:b/>
          <w:sz w:val="28"/>
          <w:szCs w:val="28"/>
        </w:rPr>
        <w:t>777 West Convention Way</w:t>
      </w:r>
    </w:p>
    <w:p w14:paraId="1EE4480E" w14:textId="7FA0DD50" w:rsidR="00F708B7" w:rsidRPr="00353861" w:rsidRDefault="00F708B7" w:rsidP="00E75A60">
      <w:pPr>
        <w:spacing w:after="0" w:line="240" w:lineRule="auto"/>
        <w:rPr>
          <w:rFonts w:asciiTheme="minorHAnsi" w:hAnsiTheme="minorHAnsi"/>
          <w:b/>
          <w:sz w:val="28"/>
          <w:szCs w:val="28"/>
        </w:rPr>
      </w:pPr>
      <w:r>
        <w:rPr>
          <w:rFonts w:asciiTheme="minorHAnsi" w:hAnsiTheme="minorHAnsi"/>
          <w:b/>
          <w:sz w:val="28"/>
          <w:szCs w:val="28"/>
        </w:rPr>
        <w:t>Anaheim, CA 92802</w:t>
      </w:r>
    </w:p>
    <w:p w14:paraId="755C3205" w14:textId="77777777" w:rsidR="00E75A60" w:rsidRDefault="00E75A60" w:rsidP="00E75A60">
      <w:pPr>
        <w:spacing w:after="0" w:line="240" w:lineRule="auto"/>
        <w:rPr>
          <w:b/>
          <w:i/>
          <w:sz w:val="24"/>
          <w:szCs w:val="24"/>
        </w:rPr>
      </w:pPr>
    </w:p>
    <w:p w14:paraId="6CF7ECDD" w14:textId="77777777" w:rsidR="00E75A60" w:rsidRPr="00353861" w:rsidRDefault="00E75A60" w:rsidP="00E75A60">
      <w:pPr>
        <w:spacing w:after="0" w:line="240" w:lineRule="auto"/>
        <w:rPr>
          <w:b/>
          <w:i/>
          <w:sz w:val="26"/>
          <w:szCs w:val="26"/>
        </w:rPr>
      </w:pPr>
      <w:r w:rsidRPr="00353861">
        <w:rPr>
          <w:b/>
          <w:i/>
          <w:sz w:val="26"/>
          <w:szCs w:val="26"/>
        </w:rPr>
        <w:t>**Due to the high demand for double-bedded rooms, in most cases, double-bedded rooms will be used only to house three or four guests.</w:t>
      </w:r>
    </w:p>
    <w:p w14:paraId="150CABB8" w14:textId="77777777" w:rsidR="002414E6" w:rsidRDefault="002414E6" w:rsidP="002414E6">
      <w:pPr>
        <w:spacing w:after="0" w:line="240" w:lineRule="auto"/>
        <w:rPr>
          <w:rFonts w:asciiTheme="minorHAnsi" w:hAnsiTheme="minorHAnsi"/>
          <w:sz w:val="26"/>
          <w:szCs w:val="26"/>
        </w:rPr>
      </w:pPr>
    </w:p>
    <w:p w14:paraId="7FB6AF71" w14:textId="77777777" w:rsidR="00A17286" w:rsidRPr="00353861" w:rsidRDefault="00A17286" w:rsidP="00A17286">
      <w:pPr>
        <w:pStyle w:val="Heading1"/>
        <w:spacing w:before="0" w:after="0" w:line="240" w:lineRule="auto"/>
        <w:rPr>
          <w:rFonts w:asciiTheme="minorHAnsi" w:hAnsiTheme="minorHAnsi"/>
          <w:b w:val="0"/>
          <w:sz w:val="26"/>
          <w:szCs w:val="26"/>
          <w:u w:val="single"/>
        </w:rPr>
      </w:pPr>
      <w:r w:rsidRPr="00353861">
        <w:rPr>
          <w:rFonts w:asciiTheme="minorHAnsi" w:hAnsiTheme="minorHAnsi"/>
          <w:sz w:val="36"/>
          <w:szCs w:val="36"/>
          <w:u w:val="single"/>
        </w:rPr>
        <w:lastRenderedPageBreak/>
        <w:t xml:space="preserve">Dress </w:t>
      </w:r>
      <w:proofErr w:type="gramStart"/>
      <w:r w:rsidRPr="00353861">
        <w:rPr>
          <w:rFonts w:asciiTheme="minorHAnsi" w:hAnsiTheme="minorHAnsi"/>
          <w:sz w:val="36"/>
          <w:szCs w:val="36"/>
          <w:u w:val="single"/>
        </w:rPr>
        <w:t>Policy</w:t>
      </w:r>
      <w:r w:rsidRPr="00353861">
        <w:rPr>
          <w:rFonts w:asciiTheme="minorHAnsi" w:hAnsiTheme="minorHAnsi"/>
          <w:b w:val="0"/>
          <w:sz w:val="26"/>
          <w:szCs w:val="26"/>
          <w:u w:val="single"/>
        </w:rPr>
        <w:t xml:space="preserve">  </w:t>
      </w:r>
      <w:r w:rsidRPr="00353861">
        <w:rPr>
          <w:rStyle w:val="Strong"/>
          <w:rFonts w:asciiTheme="minorHAnsi" w:hAnsiTheme="minorHAnsi" w:cs="Arial"/>
          <w:sz w:val="26"/>
          <w:szCs w:val="26"/>
        </w:rPr>
        <w:t>STRICTLY</w:t>
      </w:r>
      <w:proofErr w:type="gramEnd"/>
      <w:r w:rsidRPr="00353861">
        <w:rPr>
          <w:rStyle w:val="Strong"/>
          <w:rFonts w:asciiTheme="minorHAnsi" w:hAnsiTheme="minorHAnsi" w:cs="Arial"/>
          <w:sz w:val="26"/>
          <w:szCs w:val="26"/>
        </w:rPr>
        <w:t xml:space="preserve"> ENFORCED AT NLC!!!!</w:t>
      </w:r>
    </w:p>
    <w:p w14:paraId="1E75881A" w14:textId="5DCA5AA7" w:rsidR="00A17286" w:rsidRDefault="00A17286" w:rsidP="00A17286">
      <w:pPr>
        <w:spacing w:after="0" w:line="240" w:lineRule="auto"/>
        <w:rPr>
          <w:rFonts w:asciiTheme="minorHAnsi" w:hAnsiTheme="minorHAnsi" w:cs="Arial"/>
          <w:color w:val="000000"/>
          <w:sz w:val="26"/>
          <w:szCs w:val="26"/>
        </w:rPr>
      </w:pPr>
      <w:r w:rsidRPr="00353861">
        <w:rPr>
          <w:rFonts w:asciiTheme="minorHAnsi" w:hAnsiTheme="minorHAnsi" w:cs="Arial"/>
          <w:color w:val="000000"/>
          <w:sz w:val="26"/>
          <w:szCs w:val="26"/>
        </w:rPr>
        <w:t xml:space="preserve">Student dress should contribute to the professional image of FCCLA. Advisers are responsible for enforcing the dress policy.  Delegates, advisers, chaperones, and guests not adhering to the dress policy will not be admitted into any general sessions, workshops, or the STAR Events recognition sessions.  Casual attire is allowed at the Wednesday Special Event.  </w:t>
      </w:r>
    </w:p>
    <w:p w14:paraId="1DF2FF46" w14:textId="77777777" w:rsidR="00A17286" w:rsidRPr="00353861" w:rsidRDefault="00A17286" w:rsidP="00A17286">
      <w:pPr>
        <w:spacing w:after="0" w:line="240" w:lineRule="auto"/>
        <w:rPr>
          <w:rFonts w:asciiTheme="minorHAnsi" w:hAnsiTheme="minorHAnsi" w:cs="Arial"/>
          <w:color w:val="000000"/>
          <w:sz w:val="26"/>
          <w:szCs w:val="26"/>
        </w:rPr>
      </w:pPr>
      <w:r w:rsidRPr="00353861">
        <w:rPr>
          <w:rFonts w:asciiTheme="minorHAnsi" w:hAnsiTheme="minorHAnsi" w:cs="Arial"/>
          <w:color w:val="000000"/>
          <w:sz w:val="26"/>
          <w:szCs w:val="26"/>
        </w:rPr>
        <w:t> </w:t>
      </w:r>
    </w:p>
    <w:p w14:paraId="0E37F241" w14:textId="77777777" w:rsidR="00A17286" w:rsidRPr="00353861" w:rsidRDefault="00A17286" w:rsidP="00A17286">
      <w:pPr>
        <w:pStyle w:val="NormalWeb"/>
        <w:spacing w:before="0" w:after="0" w:line="240" w:lineRule="auto"/>
        <w:rPr>
          <w:rFonts w:asciiTheme="minorHAnsi" w:hAnsiTheme="minorHAnsi"/>
          <w:sz w:val="26"/>
          <w:szCs w:val="26"/>
        </w:rPr>
      </w:pPr>
      <w:r w:rsidRPr="00353861">
        <w:rPr>
          <w:rStyle w:val="Strong"/>
          <w:rFonts w:asciiTheme="minorHAnsi" w:hAnsiTheme="minorHAnsi"/>
          <w:sz w:val="26"/>
          <w:szCs w:val="26"/>
        </w:rPr>
        <w:t>Student Delegates</w:t>
      </w:r>
    </w:p>
    <w:p w14:paraId="13556894" w14:textId="77777777" w:rsidR="00A17286" w:rsidRPr="009F67DF" w:rsidRDefault="00A17286" w:rsidP="00A17286">
      <w:pPr>
        <w:numPr>
          <w:ilvl w:val="0"/>
          <w:numId w:val="31"/>
        </w:numPr>
        <w:spacing w:after="0" w:line="240" w:lineRule="auto"/>
        <w:ind w:left="0"/>
        <w:rPr>
          <w:rFonts w:asciiTheme="minorHAnsi" w:hAnsiTheme="minorHAnsi" w:cs="Arial"/>
          <w:color w:val="333333"/>
          <w:sz w:val="26"/>
          <w:szCs w:val="26"/>
        </w:rPr>
      </w:pPr>
      <w:r>
        <w:rPr>
          <w:rFonts w:asciiTheme="minorHAnsi" w:hAnsiTheme="minorHAnsi" w:cs="Arial"/>
          <w:color w:val="333333"/>
          <w:sz w:val="26"/>
          <w:szCs w:val="26"/>
        </w:rPr>
        <w:t>FCCLA official red blazer</w:t>
      </w:r>
    </w:p>
    <w:p w14:paraId="4E99BBC0" w14:textId="77777777" w:rsidR="00A17286" w:rsidRPr="00BB17AF" w:rsidRDefault="00A17286" w:rsidP="00A17286">
      <w:pPr>
        <w:numPr>
          <w:ilvl w:val="0"/>
          <w:numId w:val="31"/>
        </w:numPr>
        <w:spacing w:after="0" w:line="240" w:lineRule="auto"/>
        <w:ind w:left="0"/>
        <w:rPr>
          <w:rFonts w:asciiTheme="minorHAnsi" w:hAnsiTheme="minorHAnsi" w:cs="Arial"/>
          <w:color w:val="333333"/>
          <w:sz w:val="26"/>
          <w:szCs w:val="26"/>
        </w:rPr>
      </w:pPr>
      <w:r>
        <w:rPr>
          <w:rFonts w:asciiTheme="minorHAnsi" w:hAnsiTheme="minorHAnsi" w:cs="Arial"/>
          <w:color w:val="000000"/>
          <w:sz w:val="26"/>
          <w:szCs w:val="26"/>
        </w:rPr>
        <w:t>Professional white shirt</w:t>
      </w:r>
    </w:p>
    <w:p w14:paraId="7AC48140" w14:textId="77777777" w:rsidR="00A17286" w:rsidRPr="00353861" w:rsidRDefault="00A17286" w:rsidP="00A17286">
      <w:pPr>
        <w:numPr>
          <w:ilvl w:val="0"/>
          <w:numId w:val="31"/>
        </w:numPr>
        <w:spacing w:after="0" w:line="240" w:lineRule="auto"/>
        <w:ind w:left="0"/>
        <w:rPr>
          <w:rFonts w:asciiTheme="minorHAnsi" w:hAnsiTheme="minorHAnsi" w:cs="Arial"/>
          <w:color w:val="333333"/>
          <w:sz w:val="26"/>
          <w:szCs w:val="26"/>
        </w:rPr>
      </w:pPr>
      <w:r>
        <w:rPr>
          <w:rFonts w:asciiTheme="minorHAnsi" w:hAnsiTheme="minorHAnsi" w:cs="Arial"/>
          <w:color w:val="000000"/>
          <w:sz w:val="26"/>
          <w:szCs w:val="26"/>
        </w:rPr>
        <w:t>Neckwear options can include the neckwear from the official emblematic supplier; black tie, black bow tie, single strand of pearls; red, black and/or white scarf; or no neckwear</w:t>
      </w:r>
    </w:p>
    <w:p w14:paraId="5F9F5F8C" w14:textId="77777777" w:rsidR="00A17286" w:rsidRPr="00353861" w:rsidRDefault="00A17286" w:rsidP="00A17286">
      <w:pPr>
        <w:numPr>
          <w:ilvl w:val="0"/>
          <w:numId w:val="31"/>
        </w:numPr>
        <w:spacing w:after="0" w:line="240" w:lineRule="auto"/>
        <w:ind w:left="0"/>
        <w:rPr>
          <w:rFonts w:asciiTheme="minorHAnsi" w:hAnsiTheme="minorHAnsi" w:cs="Arial"/>
          <w:color w:val="333333"/>
          <w:sz w:val="26"/>
          <w:szCs w:val="26"/>
        </w:rPr>
      </w:pPr>
      <w:r w:rsidRPr="00353861">
        <w:rPr>
          <w:rFonts w:asciiTheme="minorHAnsi" w:hAnsiTheme="minorHAnsi" w:cs="Arial"/>
          <w:color w:val="000000"/>
          <w:sz w:val="26"/>
          <w:szCs w:val="26"/>
        </w:rPr>
        <w:t xml:space="preserve">Black </w:t>
      </w:r>
      <w:r>
        <w:rPr>
          <w:rFonts w:asciiTheme="minorHAnsi" w:hAnsiTheme="minorHAnsi" w:cs="Arial"/>
          <w:color w:val="000000"/>
          <w:sz w:val="26"/>
          <w:szCs w:val="26"/>
        </w:rPr>
        <w:t xml:space="preserve">bottoms (slacks, skirts </w:t>
      </w:r>
      <w:r w:rsidRPr="00353861">
        <w:rPr>
          <w:rFonts w:asciiTheme="minorHAnsi" w:hAnsiTheme="minorHAnsi" w:cs="Arial"/>
          <w:color w:val="000000"/>
          <w:sz w:val="26"/>
          <w:szCs w:val="26"/>
        </w:rPr>
        <w:t>no shorter than</w:t>
      </w:r>
      <w:r>
        <w:rPr>
          <w:rFonts w:asciiTheme="minorHAnsi" w:hAnsiTheme="minorHAnsi" w:cs="Arial"/>
          <w:color w:val="000000"/>
          <w:sz w:val="26"/>
          <w:szCs w:val="26"/>
        </w:rPr>
        <w:t xml:space="preserve"> 2 inches above the knee, sheath dress)</w:t>
      </w:r>
    </w:p>
    <w:p w14:paraId="00215BE6" w14:textId="77777777" w:rsidR="00A17286" w:rsidRPr="00BB17AF" w:rsidRDefault="00A17286" w:rsidP="00A17286">
      <w:pPr>
        <w:numPr>
          <w:ilvl w:val="0"/>
          <w:numId w:val="31"/>
        </w:numPr>
        <w:spacing w:after="0" w:line="240" w:lineRule="auto"/>
        <w:ind w:left="0"/>
        <w:rPr>
          <w:rFonts w:asciiTheme="minorHAnsi" w:hAnsiTheme="minorHAnsi" w:cs="Arial"/>
          <w:color w:val="333333"/>
          <w:sz w:val="26"/>
          <w:szCs w:val="26"/>
        </w:rPr>
      </w:pPr>
      <w:r>
        <w:rPr>
          <w:rFonts w:asciiTheme="minorHAnsi" w:hAnsiTheme="minorHAnsi" w:cs="Arial"/>
          <w:color w:val="000000"/>
          <w:sz w:val="26"/>
          <w:szCs w:val="26"/>
        </w:rPr>
        <w:t>Shoes (black preferred)</w:t>
      </w:r>
      <w:r w:rsidRPr="00BB17AF">
        <w:rPr>
          <w:rFonts w:asciiTheme="minorHAnsi" w:hAnsiTheme="minorHAnsi" w:cs="Arial"/>
          <w:color w:val="000000"/>
          <w:sz w:val="26"/>
          <w:szCs w:val="26"/>
        </w:rPr>
        <w:t xml:space="preserve"> </w:t>
      </w:r>
    </w:p>
    <w:p w14:paraId="1ACF3876" w14:textId="77777777" w:rsidR="00A17286" w:rsidRPr="00353861" w:rsidRDefault="00A17286" w:rsidP="00A17286">
      <w:pPr>
        <w:pStyle w:val="NormalWeb"/>
        <w:spacing w:before="0" w:after="0" w:line="240" w:lineRule="auto"/>
        <w:rPr>
          <w:rFonts w:asciiTheme="minorHAnsi" w:hAnsiTheme="minorHAnsi"/>
          <w:sz w:val="26"/>
          <w:szCs w:val="26"/>
        </w:rPr>
      </w:pPr>
    </w:p>
    <w:p w14:paraId="1AB5B94C" w14:textId="77777777" w:rsidR="00A17286" w:rsidRPr="00353861" w:rsidRDefault="00A17286" w:rsidP="00A17286">
      <w:pPr>
        <w:pStyle w:val="NormalWeb"/>
        <w:spacing w:before="0" w:after="0" w:line="240" w:lineRule="auto"/>
        <w:rPr>
          <w:rFonts w:asciiTheme="minorHAnsi" w:hAnsiTheme="minorHAnsi"/>
          <w:sz w:val="26"/>
          <w:szCs w:val="26"/>
        </w:rPr>
      </w:pPr>
      <w:r w:rsidRPr="00353861">
        <w:rPr>
          <w:rStyle w:val="Strong"/>
          <w:rFonts w:asciiTheme="minorHAnsi" w:hAnsiTheme="minorHAnsi"/>
          <w:sz w:val="26"/>
          <w:szCs w:val="26"/>
        </w:rPr>
        <w:t>Advisers/ Chaperones/ Guests</w:t>
      </w:r>
    </w:p>
    <w:p w14:paraId="489263D6" w14:textId="77777777" w:rsidR="00A17286" w:rsidRPr="00353861" w:rsidRDefault="00A17286" w:rsidP="00A17286">
      <w:pPr>
        <w:numPr>
          <w:ilvl w:val="0"/>
          <w:numId w:val="33"/>
        </w:numPr>
        <w:spacing w:after="0" w:line="240" w:lineRule="auto"/>
        <w:ind w:left="0"/>
        <w:rPr>
          <w:rFonts w:asciiTheme="minorHAnsi" w:hAnsiTheme="minorHAnsi" w:cs="Arial"/>
          <w:color w:val="333333"/>
          <w:sz w:val="26"/>
          <w:szCs w:val="26"/>
        </w:rPr>
      </w:pPr>
      <w:r w:rsidRPr="00353861">
        <w:rPr>
          <w:rFonts w:asciiTheme="minorHAnsi" w:hAnsiTheme="minorHAnsi" w:cs="Arial"/>
          <w:color w:val="000000"/>
          <w:sz w:val="26"/>
          <w:szCs w:val="26"/>
        </w:rPr>
        <w:t>  Business casual</w:t>
      </w:r>
      <w:r w:rsidRPr="00353861">
        <w:rPr>
          <w:rFonts w:asciiTheme="minorHAnsi" w:hAnsiTheme="minorHAnsi" w:cs="Arial"/>
          <w:color w:val="1F497D"/>
          <w:sz w:val="26"/>
          <w:szCs w:val="26"/>
        </w:rPr>
        <w:t> </w:t>
      </w:r>
    </w:p>
    <w:p w14:paraId="330CF0AB" w14:textId="77777777" w:rsidR="00A17286" w:rsidRPr="00353861" w:rsidRDefault="00A17286" w:rsidP="00A17286">
      <w:pPr>
        <w:spacing w:after="0" w:line="240" w:lineRule="auto"/>
        <w:ind w:left="-360"/>
        <w:rPr>
          <w:rFonts w:asciiTheme="minorHAnsi" w:hAnsiTheme="minorHAnsi" w:cs="Arial"/>
          <w:color w:val="333333"/>
          <w:sz w:val="26"/>
          <w:szCs w:val="26"/>
        </w:rPr>
      </w:pPr>
    </w:p>
    <w:p w14:paraId="1279A77E" w14:textId="77777777" w:rsidR="00A17286" w:rsidRPr="00353861" w:rsidRDefault="00A17286" w:rsidP="00A17286">
      <w:pPr>
        <w:pStyle w:val="NormalWeb"/>
        <w:spacing w:before="0" w:after="0" w:line="240" w:lineRule="auto"/>
        <w:rPr>
          <w:rFonts w:asciiTheme="minorHAnsi" w:hAnsiTheme="minorHAnsi"/>
          <w:sz w:val="26"/>
          <w:szCs w:val="26"/>
        </w:rPr>
      </w:pPr>
      <w:r w:rsidRPr="00353861">
        <w:rPr>
          <w:rStyle w:val="Strong"/>
          <w:rFonts w:asciiTheme="minorHAnsi" w:hAnsiTheme="minorHAnsi"/>
          <w:sz w:val="26"/>
          <w:szCs w:val="26"/>
          <w:u w:val="single"/>
        </w:rPr>
        <w:t>INAPPROPRIATE ATTIRE FOR ALL ATTENDEES</w:t>
      </w:r>
    </w:p>
    <w:p w14:paraId="601B384E" w14:textId="77777777" w:rsidR="00A17286" w:rsidRPr="00353861" w:rsidRDefault="00A17286" w:rsidP="00A17286">
      <w:pPr>
        <w:numPr>
          <w:ilvl w:val="0"/>
          <w:numId w:val="34"/>
        </w:numPr>
        <w:spacing w:after="0" w:line="240" w:lineRule="auto"/>
        <w:ind w:left="0"/>
        <w:rPr>
          <w:rFonts w:asciiTheme="minorHAnsi" w:hAnsiTheme="minorHAnsi" w:cs="Arial"/>
          <w:color w:val="333333"/>
          <w:sz w:val="26"/>
          <w:szCs w:val="26"/>
        </w:rPr>
      </w:pPr>
      <w:r w:rsidRPr="00353861">
        <w:rPr>
          <w:rFonts w:asciiTheme="minorHAnsi" w:hAnsiTheme="minorHAnsi" w:cs="Arial"/>
          <w:color w:val="000000"/>
          <w:sz w:val="26"/>
          <w:szCs w:val="26"/>
        </w:rPr>
        <w:t xml:space="preserve">Denim, flannel, or chambray fabric clothing of any kind including overalls, shorts, and skirts </w:t>
      </w:r>
    </w:p>
    <w:p w14:paraId="0F4BF6A2" w14:textId="77777777" w:rsidR="00A17286" w:rsidRPr="00A23FFA" w:rsidRDefault="00A17286" w:rsidP="00A17286">
      <w:pPr>
        <w:numPr>
          <w:ilvl w:val="0"/>
          <w:numId w:val="34"/>
        </w:numPr>
        <w:spacing w:after="0" w:line="240" w:lineRule="auto"/>
        <w:ind w:left="0"/>
        <w:rPr>
          <w:rFonts w:asciiTheme="minorHAnsi" w:hAnsiTheme="minorHAnsi" w:cs="Arial"/>
          <w:color w:val="333333"/>
          <w:sz w:val="26"/>
          <w:szCs w:val="26"/>
        </w:rPr>
      </w:pPr>
      <w:r w:rsidRPr="00353861">
        <w:rPr>
          <w:rFonts w:asciiTheme="minorHAnsi" w:hAnsiTheme="minorHAnsi" w:cs="Arial"/>
          <w:color w:val="000000"/>
          <w:sz w:val="26"/>
          <w:szCs w:val="26"/>
        </w:rPr>
        <w:t xml:space="preserve">Sweatpants and t-shirts (including meeting logo t-shirts) </w:t>
      </w:r>
    </w:p>
    <w:p w14:paraId="39337B69" w14:textId="77777777" w:rsidR="00A23FFA" w:rsidRPr="00353861" w:rsidRDefault="00A23FFA" w:rsidP="00A23FFA">
      <w:pPr>
        <w:spacing w:after="0" w:line="240" w:lineRule="auto"/>
        <w:rPr>
          <w:rFonts w:asciiTheme="minorHAnsi" w:hAnsiTheme="minorHAnsi" w:cs="Arial"/>
          <w:color w:val="333333"/>
          <w:sz w:val="26"/>
          <w:szCs w:val="26"/>
        </w:rPr>
      </w:pPr>
    </w:p>
    <w:p w14:paraId="7E93D8C8" w14:textId="3E7FC4C4" w:rsidR="00A23FFA" w:rsidRDefault="00A23FFA" w:rsidP="00A23FFA">
      <w:pPr>
        <w:spacing w:after="0" w:line="240" w:lineRule="auto"/>
        <w:rPr>
          <w:rFonts w:asciiTheme="minorHAnsi" w:hAnsiTheme="minorHAnsi" w:cs="Arial"/>
          <w:b/>
          <w:sz w:val="32"/>
          <w:szCs w:val="32"/>
          <w:u w:val="single"/>
        </w:rPr>
      </w:pPr>
      <w:r w:rsidRPr="00A23FFA">
        <w:rPr>
          <w:rFonts w:asciiTheme="minorHAnsi" w:hAnsiTheme="minorHAnsi" w:cs="Arial"/>
          <w:b/>
          <w:sz w:val="32"/>
          <w:szCs w:val="32"/>
          <w:u w:val="single"/>
        </w:rPr>
        <w:t xml:space="preserve">FCCLA </w:t>
      </w:r>
      <w:r w:rsidR="00790E9D">
        <w:rPr>
          <w:rFonts w:asciiTheme="minorHAnsi" w:hAnsiTheme="minorHAnsi" w:cs="Arial"/>
          <w:b/>
          <w:sz w:val="32"/>
          <w:szCs w:val="32"/>
          <w:u w:val="single"/>
        </w:rPr>
        <w:t xml:space="preserve">Red Blazer </w:t>
      </w:r>
    </w:p>
    <w:p w14:paraId="06F9F6DA" w14:textId="7221C2B8" w:rsidR="00790E9D" w:rsidRPr="00790E9D" w:rsidRDefault="00790E9D" w:rsidP="00A23FFA">
      <w:pPr>
        <w:spacing w:after="0" w:line="240" w:lineRule="auto"/>
        <w:rPr>
          <w:rFonts w:asciiTheme="minorHAnsi" w:hAnsiTheme="minorHAnsi" w:cs="Arial"/>
          <w:sz w:val="26"/>
          <w:szCs w:val="26"/>
        </w:rPr>
      </w:pPr>
      <w:r>
        <w:rPr>
          <w:rFonts w:asciiTheme="minorHAnsi" w:hAnsiTheme="minorHAnsi" w:cs="Arial"/>
          <w:sz w:val="26"/>
          <w:szCs w:val="26"/>
        </w:rPr>
        <w:t xml:space="preserve">Each </w:t>
      </w:r>
      <w:r w:rsidR="00F708B7">
        <w:rPr>
          <w:rFonts w:asciiTheme="minorHAnsi" w:hAnsiTheme="minorHAnsi" w:cs="Arial"/>
          <w:sz w:val="26"/>
          <w:szCs w:val="26"/>
        </w:rPr>
        <w:t xml:space="preserve">student delegate </w:t>
      </w:r>
      <w:r>
        <w:rPr>
          <w:rFonts w:asciiTheme="minorHAnsi" w:hAnsiTheme="minorHAnsi" w:cs="Arial"/>
          <w:sz w:val="26"/>
          <w:szCs w:val="26"/>
        </w:rPr>
        <w:t xml:space="preserve">that goes to Nationals </w:t>
      </w:r>
      <w:r w:rsidR="00F708B7">
        <w:rPr>
          <w:rFonts w:asciiTheme="minorHAnsi" w:hAnsiTheme="minorHAnsi" w:cs="Arial"/>
          <w:sz w:val="26"/>
          <w:szCs w:val="26"/>
        </w:rPr>
        <w:t>is required to wear the FCCLA official red blazer</w:t>
      </w:r>
      <w:r w:rsidR="00566931">
        <w:rPr>
          <w:rFonts w:asciiTheme="minorHAnsi" w:hAnsiTheme="minorHAnsi" w:cs="Arial"/>
          <w:sz w:val="26"/>
          <w:szCs w:val="26"/>
        </w:rPr>
        <w:t xml:space="preserve">. </w:t>
      </w:r>
    </w:p>
    <w:p w14:paraId="0BE9F0E1" w14:textId="77777777" w:rsidR="00A23FFA" w:rsidRPr="00F708B7" w:rsidRDefault="00A23FFA" w:rsidP="00A23FFA">
      <w:pPr>
        <w:spacing w:after="0" w:line="240" w:lineRule="auto"/>
        <w:rPr>
          <w:rFonts w:asciiTheme="minorHAnsi" w:hAnsiTheme="minorHAnsi" w:cs="Arial"/>
          <w:b/>
          <w:sz w:val="24"/>
          <w:szCs w:val="24"/>
          <w:u w:val="single"/>
        </w:rPr>
      </w:pPr>
    </w:p>
    <w:p w14:paraId="5ECE55A5" w14:textId="77777777" w:rsidR="00683F64" w:rsidRPr="00353861" w:rsidRDefault="00683F64" w:rsidP="00683F64">
      <w:pPr>
        <w:pStyle w:val="NoSpacing"/>
        <w:ind w:left="720" w:hanging="720"/>
        <w:rPr>
          <w:rFonts w:asciiTheme="minorHAnsi" w:hAnsiTheme="minorHAnsi" w:cs="Arial"/>
          <w:b/>
          <w:sz w:val="32"/>
          <w:szCs w:val="32"/>
          <w:u w:val="single"/>
        </w:rPr>
      </w:pPr>
      <w:r w:rsidRPr="00353861">
        <w:rPr>
          <w:rFonts w:asciiTheme="minorHAnsi" w:hAnsiTheme="minorHAnsi" w:cs="Arial"/>
          <w:b/>
          <w:sz w:val="32"/>
          <w:szCs w:val="32"/>
          <w:u w:val="single"/>
        </w:rPr>
        <w:t>Shipping STAR Events</w:t>
      </w:r>
    </w:p>
    <w:p w14:paraId="2CB87E73" w14:textId="54F889C6" w:rsidR="00683F64" w:rsidRPr="00353861" w:rsidRDefault="00683F64" w:rsidP="00683F64">
      <w:pPr>
        <w:pStyle w:val="NoSpacing"/>
        <w:rPr>
          <w:rFonts w:asciiTheme="minorHAnsi" w:hAnsiTheme="minorHAnsi" w:cs="Arial"/>
          <w:sz w:val="26"/>
          <w:szCs w:val="26"/>
        </w:rPr>
      </w:pPr>
      <w:r w:rsidRPr="00353861">
        <w:rPr>
          <w:rFonts w:asciiTheme="minorHAnsi" w:hAnsiTheme="minorHAnsi" w:cs="Arial"/>
          <w:sz w:val="26"/>
          <w:szCs w:val="26"/>
        </w:rPr>
        <w:t>If you need to ship your STAR Event project you can send it directly to the hotel</w:t>
      </w:r>
      <w:r>
        <w:rPr>
          <w:rFonts w:asciiTheme="minorHAnsi" w:hAnsiTheme="minorHAnsi" w:cs="Arial"/>
          <w:sz w:val="26"/>
          <w:szCs w:val="26"/>
        </w:rPr>
        <w:t xml:space="preserve">. Contact the </w:t>
      </w:r>
      <w:r w:rsidR="00F708B7">
        <w:rPr>
          <w:rFonts w:asciiTheme="minorHAnsi" w:hAnsiTheme="minorHAnsi" w:cs="Arial"/>
          <w:sz w:val="26"/>
          <w:szCs w:val="26"/>
        </w:rPr>
        <w:t xml:space="preserve">Hilton Anaheim </w:t>
      </w:r>
      <w:r>
        <w:rPr>
          <w:rFonts w:asciiTheme="minorHAnsi" w:hAnsiTheme="minorHAnsi" w:cs="Arial"/>
          <w:sz w:val="26"/>
          <w:szCs w:val="26"/>
        </w:rPr>
        <w:t xml:space="preserve">to get more detailed information; </w:t>
      </w:r>
      <w:proofErr w:type="spellStart"/>
      <w:proofErr w:type="gramStart"/>
      <w:r>
        <w:rPr>
          <w:rFonts w:asciiTheme="minorHAnsi" w:hAnsiTheme="minorHAnsi" w:cs="Arial"/>
          <w:sz w:val="26"/>
          <w:szCs w:val="26"/>
        </w:rPr>
        <w:t>i</w:t>
      </w:r>
      <w:proofErr w:type="spellEnd"/>
      <w:r>
        <w:rPr>
          <w:rFonts w:asciiTheme="minorHAnsi" w:hAnsiTheme="minorHAnsi" w:cs="Arial"/>
          <w:sz w:val="26"/>
          <w:szCs w:val="26"/>
        </w:rPr>
        <w:t>.,e.</w:t>
      </w:r>
      <w:proofErr w:type="gramEnd"/>
      <w:r>
        <w:rPr>
          <w:rFonts w:asciiTheme="minorHAnsi" w:hAnsiTheme="minorHAnsi" w:cs="Arial"/>
          <w:sz w:val="26"/>
          <w:szCs w:val="26"/>
        </w:rPr>
        <w:t>, shipping rates, address</w:t>
      </w:r>
    </w:p>
    <w:p w14:paraId="45C6D390" w14:textId="77777777" w:rsidR="00683F64" w:rsidRDefault="00683F64" w:rsidP="00213828">
      <w:pPr>
        <w:widowControl w:val="0"/>
        <w:autoSpaceDE w:val="0"/>
        <w:autoSpaceDN w:val="0"/>
        <w:adjustRightInd w:val="0"/>
        <w:spacing w:after="0" w:line="240" w:lineRule="auto"/>
        <w:rPr>
          <w:rFonts w:ascii="Times New Roman" w:hAnsi="Times New Roman"/>
          <w:color w:val="000000"/>
          <w:sz w:val="28"/>
          <w:szCs w:val="28"/>
        </w:rPr>
      </w:pPr>
    </w:p>
    <w:p w14:paraId="30D793B0" w14:textId="77777777" w:rsidR="00E64EE8" w:rsidRPr="00353861" w:rsidRDefault="00E64EE8" w:rsidP="00E64EE8">
      <w:pPr>
        <w:spacing w:after="0" w:line="240" w:lineRule="auto"/>
        <w:rPr>
          <w:rFonts w:asciiTheme="minorHAnsi" w:eastAsia="Times New Roman" w:hAnsiTheme="minorHAnsi"/>
          <w:b/>
          <w:color w:val="333333"/>
          <w:sz w:val="32"/>
          <w:szCs w:val="32"/>
          <w:u w:val="single"/>
        </w:rPr>
      </w:pPr>
      <w:r w:rsidRPr="00353861">
        <w:rPr>
          <w:rFonts w:asciiTheme="minorHAnsi" w:eastAsia="Times New Roman" w:hAnsiTheme="minorHAnsi"/>
          <w:b/>
          <w:color w:val="333333"/>
          <w:sz w:val="32"/>
          <w:szCs w:val="32"/>
          <w:u w:val="single"/>
        </w:rPr>
        <w:t>State Meetings</w:t>
      </w:r>
    </w:p>
    <w:p w14:paraId="59498594" w14:textId="08BEC358" w:rsidR="00E64EE8" w:rsidRPr="00B60A98" w:rsidRDefault="00E402B0" w:rsidP="00E72B63">
      <w:pPr>
        <w:spacing w:after="0" w:line="240" w:lineRule="auto"/>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6"/>
          <w:szCs w:val="26"/>
        </w:rPr>
        <w:t>Sunday</w:t>
      </w:r>
      <w:r w:rsidR="009F67DF">
        <w:rPr>
          <w:rFonts w:asciiTheme="minorHAnsi" w:eastAsia="Times New Roman" w:hAnsiTheme="minorHAnsi" w:cs="Arial"/>
          <w:color w:val="000000" w:themeColor="text1"/>
          <w:sz w:val="26"/>
          <w:szCs w:val="26"/>
        </w:rPr>
        <w:t xml:space="preserve">, June </w:t>
      </w:r>
      <w:r>
        <w:rPr>
          <w:rFonts w:asciiTheme="minorHAnsi" w:eastAsia="Times New Roman" w:hAnsiTheme="minorHAnsi" w:cs="Arial"/>
          <w:color w:val="000000" w:themeColor="text1"/>
          <w:sz w:val="26"/>
          <w:szCs w:val="26"/>
        </w:rPr>
        <w:t>30</w:t>
      </w:r>
      <w:r w:rsidR="00E86479" w:rsidRPr="00B60A98">
        <w:rPr>
          <w:rFonts w:asciiTheme="minorHAnsi" w:eastAsia="Times New Roman" w:hAnsiTheme="minorHAnsi" w:cs="Arial"/>
          <w:color w:val="000000" w:themeColor="text1"/>
          <w:sz w:val="26"/>
          <w:szCs w:val="26"/>
        </w:rPr>
        <w:t>;</w:t>
      </w:r>
      <w:r w:rsidR="00E64EE8" w:rsidRPr="00B60A98">
        <w:rPr>
          <w:rFonts w:asciiTheme="minorHAnsi" w:eastAsia="Times New Roman" w:hAnsiTheme="minorHAnsi" w:cs="Arial"/>
          <w:color w:val="000000" w:themeColor="text1"/>
          <w:sz w:val="26"/>
          <w:szCs w:val="26"/>
        </w:rPr>
        <w:t xml:space="preserve"> </w:t>
      </w:r>
      <w:r w:rsidR="009F67DF">
        <w:rPr>
          <w:rFonts w:asciiTheme="minorHAnsi" w:eastAsia="Times New Roman" w:hAnsiTheme="minorHAnsi" w:cs="Arial"/>
          <w:color w:val="000000" w:themeColor="text1"/>
          <w:sz w:val="26"/>
          <w:szCs w:val="26"/>
        </w:rPr>
        <w:t>8:3</w:t>
      </w:r>
      <w:r w:rsidR="00E64EE8" w:rsidRPr="00B60A98">
        <w:rPr>
          <w:rFonts w:asciiTheme="minorHAnsi" w:eastAsia="Times New Roman" w:hAnsiTheme="minorHAnsi" w:cs="Arial"/>
          <w:color w:val="000000" w:themeColor="text1"/>
          <w:sz w:val="26"/>
          <w:szCs w:val="26"/>
        </w:rPr>
        <w:t>0</w:t>
      </w:r>
      <w:r w:rsidR="00537099">
        <w:rPr>
          <w:rFonts w:asciiTheme="minorHAnsi" w:eastAsia="Times New Roman" w:hAnsiTheme="minorHAnsi" w:cs="Arial"/>
          <w:color w:val="000000" w:themeColor="text1"/>
          <w:sz w:val="26"/>
          <w:szCs w:val="26"/>
        </w:rPr>
        <w:t xml:space="preserve"> - </w:t>
      </w:r>
      <w:r w:rsidR="009F67DF">
        <w:rPr>
          <w:rFonts w:asciiTheme="minorHAnsi" w:eastAsia="Times New Roman" w:hAnsiTheme="minorHAnsi" w:cs="Arial"/>
          <w:color w:val="000000" w:themeColor="text1"/>
          <w:sz w:val="26"/>
          <w:szCs w:val="26"/>
        </w:rPr>
        <w:t>9:30</w:t>
      </w:r>
      <w:r w:rsidR="00E64EE8" w:rsidRPr="00B60A98">
        <w:rPr>
          <w:rFonts w:asciiTheme="minorHAnsi" w:eastAsia="Times New Roman" w:hAnsiTheme="minorHAnsi" w:cs="Arial"/>
          <w:color w:val="000000" w:themeColor="text1"/>
          <w:sz w:val="26"/>
          <w:szCs w:val="26"/>
        </w:rPr>
        <w:t xml:space="preserve"> p.m.    </w:t>
      </w:r>
      <w:r>
        <w:rPr>
          <w:rFonts w:asciiTheme="minorHAnsi" w:eastAsia="Times New Roman" w:hAnsiTheme="minorHAnsi" w:cs="Arial"/>
          <w:color w:val="000000" w:themeColor="text1"/>
          <w:sz w:val="26"/>
          <w:szCs w:val="26"/>
        </w:rPr>
        <w:t>Tuesday</w:t>
      </w:r>
      <w:r w:rsidR="009F67DF">
        <w:rPr>
          <w:rFonts w:asciiTheme="minorHAnsi" w:eastAsia="Times New Roman" w:hAnsiTheme="minorHAnsi" w:cs="Arial"/>
          <w:color w:val="000000" w:themeColor="text1"/>
          <w:sz w:val="26"/>
          <w:szCs w:val="26"/>
        </w:rPr>
        <w:t>, Ju</w:t>
      </w:r>
      <w:r>
        <w:rPr>
          <w:rFonts w:asciiTheme="minorHAnsi" w:eastAsia="Times New Roman" w:hAnsiTheme="minorHAnsi" w:cs="Arial"/>
          <w:color w:val="000000" w:themeColor="text1"/>
          <w:sz w:val="26"/>
          <w:szCs w:val="26"/>
        </w:rPr>
        <w:t>ly 2</w:t>
      </w:r>
      <w:r w:rsidR="009F67DF">
        <w:rPr>
          <w:rFonts w:asciiTheme="minorHAnsi" w:eastAsia="Times New Roman" w:hAnsiTheme="minorHAnsi" w:cs="Arial"/>
          <w:color w:val="000000" w:themeColor="text1"/>
          <w:sz w:val="26"/>
          <w:szCs w:val="26"/>
        </w:rPr>
        <w:t xml:space="preserve">; </w:t>
      </w:r>
      <w:r>
        <w:rPr>
          <w:rFonts w:asciiTheme="minorHAnsi" w:eastAsia="Times New Roman" w:hAnsiTheme="minorHAnsi" w:cs="Arial"/>
          <w:color w:val="000000" w:themeColor="text1"/>
          <w:sz w:val="26"/>
          <w:szCs w:val="26"/>
        </w:rPr>
        <w:t>4:00</w:t>
      </w:r>
      <w:r w:rsidR="009F67DF">
        <w:rPr>
          <w:rFonts w:asciiTheme="minorHAnsi" w:eastAsia="Times New Roman" w:hAnsiTheme="minorHAnsi" w:cs="Arial"/>
          <w:color w:val="000000" w:themeColor="text1"/>
          <w:sz w:val="26"/>
          <w:szCs w:val="26"/>
        </w:rPr>
        <w:t xml:space="preserve"> p.m. – 4:</w:t>
      </w:r>
      <w:r>
        <w:rPr>
          <w:rFonts w:asciiTheme="minorHAnsi" w:eastAsia="Times New Roman" w:hAnsiTheme="minorHAnsi" w:cs="Arial"/>
          <w:color w:val="000000" w:themeColor="text1"/>
          <w:sz w:val="26"/>
          <w:szCs w:val="26"/>
        </w:rPr>
        <w:t>45</w:t>
      </w:r>
      <w:r w:rsidR="00E86479" w:rsidRPr="00B60A98">
        <w:rPr>
          <w:rFonts w:asciiTheme="minorHAnsi" w:eastAsia="Times New Roman" w:hAnsiTheme="minorHAnsi" w:cs="Arial"/>
          <w:color w:val="000000" w:themeColor="text1"/>
          <w:sz w:val="26"/>
          <w:szCs w:val="26"/>
        </w:rPr>
        <w:t xml:space="preserve"> </w:t>
      </w:r>
      <w:r w:rsidR="00E64EE8" w:rsidRPr="00B60A98">
        <w:rPr>
          <w:rFonts w:asciiTheme="minorHAnsi" w:eastAsia="Times New Roman" w:hAnsiTheme="minorHAnsi" w:cs="Arial"/>
          <w:color w:val="000000" w:themeColor="text1"/>
          <w:sz w:val="26"/>
          <w:szCs w:val="26"/>
        </w:rPr>
        <w:t>p.m</w:t>
      </w:r>
      <w:r w:rsidR="00E64EE8" w:rsidRPr="00B60A98">
        <w:rPr>
          <w:rFonts w:asciiTheme="minorHAnsi" w:eastAsia="Times New Roman" w:hAnsiTheme="minorHAnsi" w:cs="Arial"/>
          <w:color w:val="000000" w:themeColor="text1"/>
          <w:sz w:val="28"/>
          <w:szCs w:val="28"/>
        </w:rPr>
        <w:t>.</w:t>
      </w:r>
    </w:p>
    <w:p w14:paraId="619E9F6D" w14:textId="77777777" w:rsidR="00A223F5" w:rsidRPr="00F708B7" w:rsidRDefault="00A223F5" w:rsidP="00A223F5">
      <w:pPr>
        <w:spacing w:after="0" w:line="240" w:lineRule="auto"/>
        <w:rPr>
          <w:rFonts w:asciiTheme="minorHAnsi" w:eastAsia="Times New Roman" w:hAnsiTheme="minorHAnsi"/>
          <w:b/>
          <w:color w:val="333333"/>
          <w:sz w:val="24"/>
          <w:szCs w:val="24"/>
          <w:u w:val="single"/>
        </w:rPr>
      </w:pPr>
    </w:p>
    <w:p w14:paraId="1A65E5FB" w14:textId="77777777" w:rsidR="00E64EE8" w:rsidRPr="00353861" w:rsidRDefault="00E64EE8" w:rsidP="00E64EE8">
      <w:pPr>
        <w:spacing w:after="0" w:line="240" w:lineRule="auto"/>
        <w:rPr>
          <w:rFonts w:asciiTheme="minorHAnsi" w:eastAsia="Times New Roman" w:hAnsiTheme="minorHAnsi"/>
          <w:b/>
          <w:color w:val="333333"/>
          <w:sz w:val="32"/>
          <w:szCs w:val="32"/>
          <w:u w:val="single"/>
        </w:rPr>
      </w:pPr>
      <w:r w:rsidRPr="00353861">
        <w:rPr>
          <w:rFonts w:asciiTheme="minorHAnsi" w:eastAsia="Times New Roman" w:hAnsiTheme="minorHAnsi"/>
          <w:b/>
          <w:color w:val="333333"/>
          <w:sz w:val="32"/>
          <w:szCs w:val="32"/>
          <w:u w:val="single"/>
        </w:rPr>
        <w:t>Punch Cards</w:t>
      </w:r>
    </w:p>
    <w:p w14:paraId="52349404" w14:textId="77777777" w:rsidR="00E64EE8" w:rsidRDefault="00E64EE8" w:rsidP="00E64EE8">
      <w:pPr>
        <w:pStyle w:val="NoSpacing"/>
        <w:rPr>
          <w:rFonts w:asciiTheme="minorHAnsi" w:hAnsiTheme="minorHAnsi" w:cs="Arial"/>
          <w:sz w:val="26"/>
          <w:szCs w:val="26"/>
        </w:rPr>
      </w:pPr>
      <w:r w:rsidRPr="00353861">
        <w:rPr>
          <w:rFonts w:asciiTheme="minorHAnsi" w:hAnsiTheme="minorHAnsi" w:cs="Arial"/>
          <w:sz w:val="26"/>
          <w:szCs w:val="26"/>
        </w:rPr>
        <w:t>You will receive punch cards in your registration packets when you arrive at NLC for the exciting events you will have the opportunity to attend.  While at the conference, each attendee needs to attend six of the eight event options and get their card stamped. Those who received $300 state funds to attend the FCCLA National Leadership Conference and did not attend at least six of the eight events on the card will be asked to pay back $50 per meeting.</w:t>
      </w:r>
    </w:p>
    <w:p w14:paraId="0339A1B8" w14:textId="77777777" w:rsidR="00353861" w:rsidRPr="00353861" w:rsidRDefault="00353861" w:rsidP="00E64EE8">
      <w:pPr>
        <w:pStyle w:val="NoSpacing"/>
        <w:rPr>
          <w:rFonts w:asciiTheme="minorHAnsi" w:hAnsiTheme="minorHAnsi" w:cs="Arial"/>
          <w:sz w:val="26"/>
          <w:szCs w:val="26"/>
        </w:rPr>
      </w:pPr>
    </w:p>
    <w:p w14:paraId="461F4262" w14:textId="77777777" w:rsidR="00E64EE8" w:rsidRPr="00353861" w:rsidRDefault="00E64EE8" w:rsidP="00E64EE8">
      <w:pPr>
        <w:spacing w:after="0" w:line="240" w:lineRule="auto"/>
        <w:ind w:left="360"/>
        <w:rPr>
          <w:rFonts w:asciiTheme="minorHAnsi" w:hAnsiTheme="minorHAnsi"/>
          <w:b/>
          <w:bCs/>
          <w:sz w:val="26"/>
          <w:szCs w:val="26"/>
          <w:u w:val="single"/>
        </w:rPr>
      </w:pPr>
      <w:r w:rsidRPr="00353861">
        <w:rPr>
          <w:rFonts w:asciiTheme="minorHAnsi" w:hAnsiTheme="minorHAnsi"/>
          <w:b/>
          <w:bCs/>
          <w:sz w:val="26"/>
          <w:szCs w:val="26"/>
          <w:u w:val="single"/>
        </w:rPr>
        <w:t>Events to Attend</w:t>
      </w:r>
      <w:proofErr w:type="gramStart"/>
      <w:r w:rsidRPr="00353861">
        <w:rPr>
          <w:rFonts w:asciiTheme="minorHAnsi" w:hAnsiTheme="minorHAnsi"/>
          <w:b/>
          <w:bCs/>
          <w:sz w:val="26"/>
          <w:szCs w:val="26"/>
          <w:u w:val="single"/>
        </w:rPr>
        <w:t>:</w:t>
      </w:r>
      <w:r w:rsidRPr="00353861">
        <w:rPr>
          <w:rFonts w:asciiTheme="minorHAnsi" w:hAnsiTheme="minorHAnsi"/>
          <w:b/>
          <w:bCs/>
          <w:sz w:val="26"/>
          <w:szCs w:val="26"/>
        </w:rPr>
        <w:t xml:space="preserve">  (</w:t>
      </w:r>
      <w:proofErr w:type="gramEnd"/>
      <w:r w:rsidRPr="00353861">
        <w:rPr>
          <w:rFonts w:asciiTheme="minorHAnsi" w:hAnsiTheme="minorHAnsi"/>
          <w:b/>
          <w:bCs/>
          <w:sz w:val="26"/>
          <w:szCs w:val="26"/>
        </w:rPr>
        <w:t>six of the eight)</w:t>
      </w:r>
    </w:p>
    <w:p w14:paraId="384276C7" w14:textId="648E48BA" w:rsidR="001B2713" w:rsidRPr="00353861" w:rsidRDefault="001B2713" w:rsidP="001B2713">
      <w:pPr>
        <w:spacing w:after="0" w:line="240" w:lineRule="auto"/>
        <w:ind w:left="360"/>
        <w:rPr>
          <w:rFonts w:asciiTheme="minorHAnsi" w:hAnsiTheme="minorHAnsi" w:cs="Arial"/>
          <w:sz w:val="26"/>
          <w:szCs w:val="26"/>
        </w:rPr>
      </w:pPr>
      <w:r w:rsidRPr="00353861">
        <w:rPr>
          <w:rFonts w:asciiTheme="minorHAnsi" w:hAnsiTheme="minorHAnsi" w:cs="Arial"/>
          <w:b/>
          <w:bCs/>
          <w:sz w:val="26"/>
          <w:szCs w:val="26"/>
        </w:rPr>
        <w:t>Opening Session</w:t>
      </w:r>
      <w:r w:rsidRPr="00353861">
        <w:rPr>
          <w:rFonts w:asciiTheme="minorHAnsi" w:hAnsiTheme="minorHAnsi" w:cs="Arial"/>
          <w:sz w:val="26"/>
          <w:szCs w:val="26"/>
        </w:rPr>
        <w:t xml:space="preserve"> </w:t>
      </w:r>
      <w:r w:rsidR="00353861">
        <w:rPr>
          <w:rFonts w:asciiTheme="minorHAnsi" w:hAnsiTheme="minorHAnsi" w:cs="Arial"/>
          <w:sz w:val="26"/>
          <w:szCs w:val="26"/>
        </w:rPr>
        <w:t xml:space="preserve"> </w:t>
      </w:r>
    </w:p>
    <w:p w14:paraId="68D38D94" w14:textId="113620A0" w:rsidR="00E64EE8" w:rsidRPr="00353861" w:rsidRDefault="00E64EE8" w:rsidP="00E64EE8">
      <w:pPr>
        <w:spacing w:after="0" w:line="240" w:lineRule="auto"/>
        <w:ind w:left="360"/>
        <w:rPr>
          <w:rFonts w:asciiTheme="minorHAnsi" w:hAnsiTheme="minorHAnsi" w:cs="Arial"/>
          <w:sz w:val="26"/>
          <w:szCs w:val="26"/>
        </w:rPr>
      </w:pPr>
      <w:r w:rsidRPr="00353861">
        <w:rPr>
          <w:rFonts w:asciiTheme="minorHAnsi" w:hAnsiTheme="minorHAnsi" w:cs="Arial"/>
          <w:b/>
          <w:bCs/>
          <w:sz w:val="26"/>
          <w:szCs w:val="26"/>
        </w:rPr>
        <w:t>National Officer Candidate Speeches</w:t>
      </w:r>
      <w:r w:rsidRPr="00353861">
        <w:rPr>
          <w:rFonts w:asciiTheme="minorHAnsi" w:hAnsiTheme="minorHAnsi" w:cs="Arial"/>
          <w:sz w:val="26"/>
          <w:szCs w:val="26"/>
        </w:rPr>
        <w:t xml:space="preserve"> </w:t>
      </w:r>
      <w:r w:rsidR="00353861">
        <w:rPr>
          <w:rFonts w:asciiTheme="minorHAnsi" w:hAnsiTheme="minorHAnsi" w:cs="Arial"/>
          <w:sz w:val="26"/>
          <w:szCs w:val="26"/>
        </w:rPr>
        <w:t xml:space="preserve"> </w:t>
      </w:r>
    </w:p>
    <w:p w14:paraId="16EB4614" w14:textId="5098CE7B" w:rsidR="00E64EE8" w:rsidRDefault="00E64EE8" w:rsidP="00E64EE8">
      <w:pPr>
        <w:pStyle w:val="NormalWeb"/>
        <w:spacing w:before="0" w:after="0"/>
        <w:ind w:left="360"/>
        <w:rPr>
          <w:rFonts w:asciiTheme="minorHAnsi" w:hAnsiTheme="minorHAnsi"/>
          <w:sz w:val="26"/>
          <w:szCs w:val="26"/>
        </w:rPr>
      </w:pPr>
      <w:r w:rsidRPr="00353861">
        <w:rPr>
          <w:rFonts w:asciiTheme="minorHAnsi" w:hAnsiTheme="minorHAnsi"/>
          <w:b/>
          <w:bCs/>
          <w:sz w:val="26"/>
          <w:szCs w:val="26"/>
        </w:rPr>
        <w:t>Exhibits</w:t>
      </w:r>
      <w:r w:rsidR="001B2713" w:rsidRPr="00353861">
        <w:rPr>
          <w:rFonts w:asciiTheme="minorHAnsi" w:hAnsiTheme="minorHAnsi"/>
          <w:sz w:val="26"/>
          <w:szCs w:val="26"/>
        </w:rPr>
        <w:t xml:space="preserve"> </w:t>
      </w:r>
      <w:r w:rsidR="00353861">
        <w:rPr>
          <w:rFonts w:asciiTheme="minorHAnsi" w:hAnsiTheme="minorHAnsi"/>
          <w:sz w:val="26"/>
          <w:szCs w:val="26"/>
        </w:rPr>
        <w:t xml:space="preserve"> </w:t>
      </w:r>
    </w:p>
    <w:p w14:paraId="173D8A03" w14:textId="180B1CD6" w:rsidR="00E41098" w:rsidRDefault="00E41098" w:rsidP="00E64EE8">
      <w:pPr>
        <w:pStyle w:val="NormalWeb"/>
        <w:spacing w:before="0" w:after="0"/>
        <w:ind w:left="360"/>
        <w:rPr>
          <w:rFonts w:asciiTheme="minorHAnsi" w:hAnsiTheme="minorHAnsi"/>
          <w:b/>
          <w:sz w:val="26"/>
          <w:szCs w:val="26"/>
        </w:rPr>
      </w:pPr>
      <w:r w:rsidRPr="00E41098">
        <w:rPr>
          <w:rFonts w:asciiTheme="minorHAnsi" w:hAnsiTheme="minorHAnsi"/>
          <w:b/>
          <w:sz w:val="26"/>
          <w:szCs w:val="26"/>
        </w:rPr>
        <w:t>Being a judge</w:t>
      </w:r>
      <w:r w:rsidR="00FF05B2">
        <w:rPr>
          <w:rFonts w:asciiTheme="minorHAnsi" w:hAnsiTheme="minorHAnsi"/>
          <w:b/>
          <w:sz w:val="26"/>
          <w:szCs w:val="26"/>
        </w:rPr>
        <w:t>/room consultant</w:t>
      </w:r>
    </w:p>
    <w:p w14:paraId="7D5DF03E" w14:textId="443AC683" w:rsidR="0016681A" w:rsidRDefault="0016681A" w:rsidP="00E64EE8">
      <w:pPr>
        <w:pStyle w:val="NormalWeb"/>
        <w:spacing w:before="0" w:after="0"/>
        <w:ind w:left="360"/>
        <w:rPr>
          <w:rFonts w:asciiTheme="minorHAnsi" w:hAnsiTheme="minorHAnsi"/>
          <w:b/>
          <w:sz w:val="26"/>
          <w:szCs w:val="26"/>
        </w:rPr>
      </w:pPr>
      <w:r>
        <w:rPr>
          <w:rFonts w:asciiTheme="minorHAnsi" w:hAnsiTheme="minorHAnsi"/>
          <w:b/>
          <w:sz w:val="26"/>
          <w:szCs w:val="26"/>
        </w:rPr>
        <w:t>STAR Event Competition</w:t>
      </w:r>
    </w:p>
    <w:p w14:paraId="1DDE6B87" w14:textId="7D6ECF7D" w:rsidR="0016681A" w:rsidRDefault="00F708B7" w:rsidP="00E64EE8">
      <w:pPr>
        <w:pStyle w:val="NormalWeb"/>
        <w:spacing w:before="0" w:after="0"/>
        <w:ind w:left="360"/>
        <w:rPr>
          <w:rFonts w:asciiTheme="minorHAnsi" w:hAnsiTheme="minorHAnsi"/>
          <w:b/>
          <w:sz w:val="26"/>
          <w:szCs w:val="26"/>
        </w:rPr>
      </w:pPr>
      <w:r>
        <w:rPr>
          <w:rFonts w:asciiTheme="minorHAnsi" w:hAnsiTheme="minorHAnsi"/>
          <w:b/>
          <w:sz w:val="26"/>
          <w:szCs w:val="26"/>
        </w:rPr>
        <w:lastRenderedPageBreak/>
        <w:t>Disney Education Series</w:t>
      </w:r>
      <w:bookmarkStart w:id="0" w:name="_GoBack"/>
      <w:bookmarkEnd w:id="0"/>
    </w:p>
    <w:p w14:paraId="3C30FCC1" w14:textId="2850FD9A" w:rsidR="0016681A" w:rsidRPr="00E41098" w:rsidRDefault="0016681A" w:rsidP="00E64EE8">
      <w:pPr>
        <w:pStyle w:val="NormalWeb"/>
        <w:spacing w:before="0" w:after="0"/>
        <w:ind w:left="360"/>
        <w:rPr>
          <w:rFonts w:asciiTheme="minorHAnsi" w:hAnsiTheme="minorHAnsi"/>
          <w:b/>
          <w:sz w:val="26"/>
          <w:szCs w:val="26"/>
        </w:rPr>
      </w:pPr>
      <w:r>
        <w:rPr>
          <w:rFonts w:asciiTheme="minorHAnsi" w:hAnsiTheme="minorHAnsi"/>
          <w:b/>
          <w:sz w:val="26"/>
          <w:szCs w:val="26"/>
        </w:rPr>
        <w:t>Leadership Academy</w:t>
      </w:r>
    </w:p>
    <w:p w14:paraId="5AEC228A" w14:textId="028C2FAA" w:rsidR="001B2713" w:rsidRPr="00353861" w:rsidRDefault="00EF1CF3" w:rsidP="00E64EE8">
      <w:pPr>
        <w:spacing w:after="0" w:line="240" w:lineRule="auto"/>
        <w:ind w:left="360"/>
        <w:rPr>
          <w:rFonts w:asciiTheme="minorHAnsi" w:hAnsiTheme="minorHAnsi" w:cs="Arial"/>
          <w:bCs/>
          <w:sz w:val="26"/>
          <w:szCs w:val="26"/>
        </w:rPr>
      </w:pPr>
      <w:r>
        <w:rPr>
          <w:rFonts w:asciiTheme="minorHAnsi" w:hAnsiTheme="minorHAnsi" w:cs="Arial"/>
          <w:b/>
          <w:bCs/>
          <w:sz w:val="26"/>
          <w:szCs w:val="26"/>
        </w:rPr>
        <w:t>STAR Event Recognition Session</w:t>
      </w:r>
      <w:r w:rsidR="001B2713" w:rsidRPr="00353861">
        <w:rPr>
          <w:rFonts w:asciiTheme="minorHAnsi" w:hAnsiTheme="minorHAnsi" w:cs="Arial"/>
          <w:b/>
          <w:bCs/>
          <w:sz w:val="26"/>
          <w:szCs w:val="26"/>
        </w:rPr>
        <w:t xml:space="preserve"> </w:t>
      </w:r>
      <w:r w:rsidR="00353861">
        <w:rPr>
          <w:rFonts w:asciiTheme="minorHAnsi" w:hAnsiTheme="minorHAnsi" w:cs="Arial"/>
          <w:bCs/>
          <w:sz w:val="26"/>
          <w:szCs w:val="26"/>
        </w:rPr>
        <w:t xml:space="preserve"> </w:t>
      </w:r>
    </w:p>
    <w:p w14:paraId="2FF5E798" w14:textId="66C76A83" w:rsidR="00E64EE8" w:rsidRPr="00353861" w:rsidRDefault="00E64EE8" w:rsidP="00E64EE8">
      <w:pPr>
        <w:spacing w:after="0" w:line="240" w:lineRule="auto"/>
        <w:ind w:left="360"/>
        <w:rPr>
          <w:rFonts w:asciiTheme="minorHAnsi" w:hAnsiTheme="minorHAnsi" w:cs="Arial"/>
          <w:sz w:val="26"/>
          <w:szCs w:val="26"/>
        </w:rPr>
      </w:pPr>
      <w:r w:rsidRPr="00353861">
        <w:rPr>
          <w:rFonts w:asciiTheme="minorHAnsi" w:hAnsiTheme="minorHAnsi" w:cs="Arial"/>
          <w:b/>
          <w:bCs/>
          <w:sz w:val="26"/>
          <w:szCs w:val="26"/>
        </w:rPr>
        <w:t xml:space="preserve">Youth </w:t>
      </w:r>
      <w:r w:rsidR="001B2713" w:rsidRPr="00353861">
        <w:rPr>
          <w:rFonts w:asciiTheme="minorHAnsi" w:hAnsiTheme="minorHAnsi" w:cs="Arial"/>
          <w:b/>
          <w:bCs/>
          <w:sz w:val="26"/>
          <w:szCs w:val="26"/>
        </w:rPr>
        <w:t>Sessions</w:t>
      </w:r>
      <w:r w:rsidRPr="00353861">
        <w:rPr>
          <w:rFonts w:asciiTheme="minorHAnsi" w:hAnsiTheme="minorHAnsi" w:cs="Arial"/>
          <w:sz w:val="26"/>
          <w:szCs w:val="26"/>
        </w:rPr>
        <w:t> </w:t>
      </w:r>
      <w:r w:rsidR="00353861">
        <w:rPr>
          <w:rFonts w:asciiTheme="minorHAnsi" w:hAnsiTheme="minorHAnsi" w:cs="Arial"/>
          <w:sz w:val="26"/>
          <w:szCs w:val="26"/>
        </w:rPr>
        <w:t xml:space="preserve"> </w:t>
      </w:r>
    </w:p>
    <w:p w14:paraId="07C2756F" w14:textId="4EB78051" w:rsidR="00E64EE8" w:rsidRPr="00353861" w:rsidRDefault="00E64EE8" w:rsidP="00E64EE8">
      <w:pPr>
        <w:spacing w:after="0" w:line="240" w:lineRule="auto"/>
        <w:ind w:left="360"/>
        <w:rPr>
          <w:rFonts w:asciiTheme="minorHAnsi" w:hAnsiTheme="minorHAnsi" w:cs="Arial"/>
          <w:sz w:val="26"/>
          <w:szCs w:val="26"/>
        </w:rPr>
      </w:pPr>
      <w:r w:rsidRPr="00353861">
        <w:rPr>
          <w:rFonts w:asciiTheme="minorHAnsi" w:hAnsiTheme="minorHAnsi" w:cs="Arial"/>
          <w:b/>
          <w:bCs/>
          <w:sz w:val="26"/>
          <w:szCs w:val="26"/>
        </w:rPr>
        <w:t>Business Meeting</w:t>
      </w:r>
    </w:p>
    <w:p w14:paraId="4A1FD42D" w14:textId="6EEF1D59" w:rsidR="00E64EE8" w:rsidRPr="00353861" w:rsidRDefault="00E64EE8" w:rsidP="00E64EE8">
      <w:pPr>
        <w:spacing w:after="0" w:line="240" w:lineRule="auto"/>
        <w:ind w:left="360"/>
        <w:rPr>
          <w:rFonts w:asciiTheme="minorHAnsi" w:hAnsiTheme="minorHAnsi" w:cs="Arial"/>
          <w:sz w:val="26"/>
          <w:szCs w:val="26"/>
        </w:rPr>
      </w:pPr>
      <w:r w:rsidRPr="00353861">
        <w:rPr>
          <w:rFonts w:asciiTheme="minorHAnsi" w:hAnsiTheme="minorHAnsi" w:cs="Arial"/>
          <w:b/>
          <w:bCs/>
          <w:sz w:val="26"/>
          <w:szCs w:val="26"/>
        </w:rPr>
        <w:t>Closing Session</w:t>
      </w:r>
      <w:r w:rsidR="001B2713" w:rsidRPr="00353861">
        <w:rPr>
          <w:rFonts w:asciiTheme="minorHAnsi" w:hAnsiTheme="minorHAnsi" w:cs="Arial"/>
          <w:sz w:val="26"/>
          <w:szCs w:val="26"/>
        </w:rPr>
        <w:t xml:space="preserve"> </w:t>
      </w:r>
      <w:r w:rsidR="00353861">
        <w:rPr>
          <w:rFonts w:asciiTheme="minorHAnsi" w:hAnsiTheme="minorHAnsi" w:cs="Arial"/>
          <w:sz w:val="26"/>
          <w:szCs w:val="26"/>
        </w:rPr>
        <w:t xml:space="preserve"> </w:t>
      </w:r>
    </w:p>
    <w:p w14:paraId="3ABC12A9" w14:textId="77777777" w:rsidR="00484C23" w:rsidRDefault="00484C23" w:rsidP="00484C23">
      <w:pPr>
        <w:pStyle w:val="NoSpacing"/>
        <w:ind w:left="720" w:hanging="720"/>
        <w:rPr>
          <w:rFonts w:asciiTheme="minorHAnsi" w:hAnsiTheme="minorHAnsi" w:cs="Arial"/>
          <w:sz w:val="26"/>
          <w:szCs w:val="26"/>
          <w:u w:val="single"/>
        </w:rPr>
      </w:pPr>
    </w:p>
    <w:p w14:paraId="5C249E81" w14:textId="77777777" w:rsidR="00484C23" w:rsidRPr="00353861" w:rsidRDefault="00484C23" w:rsidP="00484C23">
      <w:pPr>
        <w:pStyle w:val="NoSpacing"/>
        <w:ind w:left="720" w:hanging="720"/>
        <w:rPr>
          <w:rFonts w:asciiTheme="minorHAnsi" w:hAnsiTheme="minorHAnsi" w:cs="Arial"/>
          <w:b/>
          <w:sz w:val="32"/>
          <w:szCs w:val="32"/>
          <w:u w:val="single"/>
        </w:rPr>
      </w:pPr>
      <w:r w:rsidRPr="00353861">
        <w:rPr>
          <w:rFonts w:asciiTheme="minorHAnsi" w:hAnsiTheme="minorHAnsi" w:cs="Arial"/>
          <w:b/>
          <w:sz w:val="32"/>
          <w:szCs w:val="32"/>
          <w:u w:val="single"/>
        </w:rPr>
        <w:t>Adviser Academy</w:t>
      </w:r>
    </w:p>
    <w:p w14:paraId="04EF3711" w14:textId="4C25B74E" w:rsidR="00484C23" w:rsidRPr="005E5704" w:rsidRDefault="00484C23" w:rsidP="005E5704">
      <w:pPr>
        <w:pStyle w:val="NoSpacing"/>
        <w:rPr>
          <w:rFonts w:asciiTheme="minorHAnsi" w:hAnsiTheme="minorHAnsi" w:cs="Arial"/>
          <w:color w:val="000000"/>
          <w:sz w:val="26"/>
          <w:szCs w:val="26"/>
        </w:rPr>
      </w:pPr>
      <w:r w:rsidRPr="00353861">
        <w:rPr>
          <w:rFonts w:asciiTheme="minorHAnsi" w:hAnsiTheme="minorHAnsi" w:cs="Arial"/>
          <w:color w:val="000000"/>
          <w:sz w:val="26"/>
          <w:szCs w:val="26"/>
        </w:rPr>
        <w:t xml:space="preserve">A </w:t>
      </w:r>
      <w:proofErr w:type="gramStart"/>
      <w:r w:rsidRPr="00353861">
        <w:rPr>
          <w:rFonts w:asciiTheme="minorHAnsi" w:hAnsiTheme="minorHAnsi" w:cs="Arial"/>
          <w:color w:val="000000"/>
          <w:sz w:val="26"/>
          <w:szCs w:val="26"/>
        </w:rPr>
        <w:t>five track</w:t>
      </w:r>
      <w:proofErr w:type="gramEnd"/>
      <w:r w:rsidRPr="00353861">
        <w:rPr>
          <w:rFonts w:asciiTheme="minorHAnsi" w:hAnsiTheme="minorHAnsi" w:cs="Arial"/>
          <w:color w:val="000000"/>
          <w:sz w:val="26"/>
          <w:szCs w:val="26"/>
        </w:rPr>
        <w:t xml:space="preserve"> certificate program open to any adviser with fewer than seven years of experience including recent university graduates. The Adviser Academy is comprised of four professional development tracks held during the </w:t>
      </w:r>
      <w:r w:rsidRPr="00353861">
        <w:rPr>
          <w:rFonts w:asciiTheme="minorHAnsi" w:hAnsiTheme="minorHAnsi" w:cs="Arial"/>
          <w:b/>
          <w:bCs/>
          <w:color w:val="000000"/>
          <w:sz w:val="26"/>
          <w:szCs w:val="26"/>
        </w:rPr>
        <w:t>FCCLA National Leadership Conference</w:t>
      </w:r>
      <w:r w:rsidRPr="00353861">
        <w:rPr>
          <w:rFonts w:asciiTheme="minorHAnsi" w:hAnsiTheme="minorHAnsi" w:cs="Arial"/>
          <w:color w:val="000000"/>
          <w:sz w:val="26"/>
          <w:szCs w:val="26"/>
        </w:rPr>
        <w:t> and one track completed at the state level within one year. Graduates from the Academy are recognized at the Adviser Recognition Session at the National Leadership Conference following completion of all five tracks and submission of assignments. Cost is $50. Check the national website for more details.</w:t>
      </w:r>
    </w:p>
    <w:p w14:paraId="6B9F947B" w14:textId="77777777" w:rsidR="00E402B0" w:rsidRDefault="00E402B0" w:rsidP="00E402B0">
      <w:pPr>
        <w:pStyle w:val="NoSpacing"/>
        <w:ind w:left="720" w:hanging="720"/>
        <w:rPr>
          <w:rFonts w:asciiTheme="minorHAnsi" w:hAnsiTheme="minorHAnsi" w:cs="Arial"/>
          <w:b/>
          <w:sz w:val="32"/>
          <w:szCs w:val="32"/>
          <w:u w:val="single"/>
        </w:rPr>
      </w:pPr>
    </w:p>
    <w:p w14:paraId="68204CDB" w14:textId="045FD5F4" w:rsidR="00484C23" w:rsidRPr="00353861" w:rsidRDefault="000D6D7A" w:rsidP="00E402B0">
      <w:pPr>
        <w:pStyle w:val="NoSpacing"/>
        <w:ind w:left="720" w:hanging="720"/>
        <w:rPr>
          <w:rFonts w:asciiTheme="minorHAnsi" w:hAnsiTheme="minorHAnsi" w:cs="Arial"/>
          <w:b/>
          <w:sz w:val="32"/>
          <w:szCs w:val="32"/>
          <w:u w:val="single"/>
        </w:rPr>
      </w:pPr>
      <w:r w:rsidRPr="00353861">
        <w:rPr>
          <w:rFonts w:asciiTheme="minorHAnsi" w:hAnsiTheme="minorHAnsi" w:cs="Arial"/>
          <w:b/>
          <w:sz w:val="32"/>
          <w:szCs w:val="32"/>
          <w:u w:val="single"/>
        </w:rPr>
        <w:t>Leadership</w:t>
      </w:r>
      <w:r w:rsidR="00484C23" w:rsidRPr="00353861">
        <w:rPr>
          <w:rFonts w:asciiTheme="minorHAnsi" w:hAnsiTheme="minorHAnsi" w:cs="Arial"/>
          <w:b/>
          <w:sz w:val="32"/>
          <w:szCs w:val="32"/>
          <w:u w:val="single"/>
        </w:rPr>
        <w:t xml:space="preserve"> Academy</w:t>
      </w:r>
    </w:p>
    <w:p w14:paraId="3A316AEA" w14:textId="40DF49E5" w:rsidR="000D6D7A" w:rsidRPr="00353861" w:rsidRDefault="000D6D7A" w:rsidP="000D6D7A">
      <w:pPr>
        <w:spacing w:after="0" w:line="240" w:lineRule="auto"/>
        <w:rPr>
          <w:rFonts w:asciiTheme="minorHAnsi" w:eastAsia="Times New Roman" w:hAnsiTheme="minorHAnsi"/>
          <w:sz w:val="26"/>
          <w:szCs w:val="26"/>
        </w:rPr>
      </w:pPr>
      <w:r w:rsidRPr="00353861">
        <w:rPr>
          <w:rFonts w:asciiTheme="minorHAnsi" w:eastAsia="Times New Roman" w:hAnsiTheme="minorHAnsi" w:cs="Arial"/>
          <w:color w:val="000000"/>
          <w:sz w:val="26"/>
          <w:szCs w:val="26"/>
          <w:shd w:val="clear" w:color="auto" w:fill="FFFFFF"/>
        </w:rPr>
        <w:t xml:space="preserve">The FCCLA Leadership Academy is a leadership training opportunity created by FCCLA for all FCCLA members to develop their leadership skills and be recognized for their personal growth efforts.  Participants can choose to complete one of four concentrations - each with a specific emphasis to help FCCLA members develop essential leadership skills and establish fundamental knowledge about the organization. </w:t>
      </w:r>
      <w:r w:rsidR="00353861">
        <w:rPr>
          <w:rFonts w:asciiTheme="minorHAnsi" w:eastAsia="Times New Roman" w:hAnsiTheme="minorHAnsi" w:cs="Arial"/>
          <w:color w:val="000000"/>
          <w:sz w:val="26"/>
          <w:szCs w:val="26"/>
          <w:shd w:val="clear" w:color="auto" w:fill="FFFFFF"/>
        </w:rPr>
        <w:t>Cost is $15</w:t>
      </w:r>
      <w:r w:rsidRPr="00353861">
        <w:rPr>
          <w:rFonts w:asciiTheme="minorHAnsi" w:eastAsia="Times New Roman" w:hAnsiTheme="minorHAnsi" w:cs="Arial"/>
          <w:color w:val="000000"/>
          <w:sz w:val="26"/>
          <w:szCs w:val="26"/>
          <w:shd w:val="clear" w:color="auto" w:fill="FFFFFF"/>
        </w:rPr>
        <w:t>. Check the national website for more details.  </w:t>
      </w:r>
    </w:p>
    <w:p w14:paraId="14DF686E" w14:textId="77777777" w:rsidR="00484C23" w:rsidRPr="00353861" w:rsidRDefault="00484C23" w:rsidP="00484C23">
      <w:pPr>
        <w:pStyle w:val="NoSpacing"/>
        <w:ind w:left="720" w:hanging="720"/>
        <w:rPr>
          <w:rFonts w:asciiTheme="minorHAnsi" w:hAnsiTheme="minorHAnsi" w:cs="Arial"/>
          <w:sz w:val="26"/>
          <w:szCs w:val="26"/>
          <w:u w:val="single"/>
        </w:rPr>
      </w:pPr>
    </w:p>
    <w:p w14:paraId="59B5FA22" w14:textId="3C8B8148" w:rsidR="00484C23" w:rsidRPr="00353861" w:rsidRDefault="00E402B0" w:rsidP="00484C23">
      <w:pPr>
        <w:pStyle w:val="NoSpacing"/>
        <w:ind w:left="720" w:hanging="720"/>
        <w:rPr>
          <w:rFonts w:asciiTheme="minorHAnsi" w:hAnsiTheme="minorHAnsi" w:cs="Arial"/>
          <w:b/>
          <w:sz w:val="32"/>
          <w:szCs w:val="32"/>
          <w:u w:val="single"/>
        </w:rPr>
      </w:pPr>
      <w:r>
        <w:rPr>
          <w:rFonts w:asciiTheme="minorHAnsi" w:hAnsiTheme="minorHAnsi" w:cs="Arial"/>
          <w:b/>
          <w:sz w:val="32"/>
          <w:szCs w:val="32"/>
          <w:u w:val="single"/>
        </w:rPr>
        <w:t>Disney Youth Education Series</w:t>
      </w:r>
    </w:p>
    <w:p w14:paraId="3549D0B4" w14:textId="271065B4" w:rsidR="00484C23" w:rsidRPr="00353861" w:rsidRDefault="00E402B0" w:rsidP="00484C23">
      <w:pPr>
        <w:pStyle w:val="NoSpacing"/>
        <w:rPr>
          <w:rFonts w:asciiTheme="minorHAnsi" w:hAnsiTheme="minorHAnsi" w:cs="Arial"/>
          <w:sz w:val="26"/>
          <w:szCs w:val="26"/>
          <w:u w:val="single"/>
        </w:rPr>
      </w:pPr>
      <w:r>
        <w:rPr>
          <w:rFonts w:asciiTheme="minorHAnsi" w:hAnsiTheme="minorHAnsi" w:cs="Arial"/>
          <w:sz w:val="26"/>
          <w:szCs w:val="26"/>
        </w:rPr>
        <w:t>Disney will be offering three programs in their Youth Education Series. Programs include Careers in Costuming, Culinary Arts, and Leadership Legacy. Check the National FCCLA registration site.</w:t>
      </w:r>
    </w:p>
    <w:p w14:paraId="1022D4D7" w14:textId="77777777" w:rsidR="00D42F1A" w:rsidRDefault="00D42F1A" w:rsidP="00E72B63">
      <w:pPr>
        <w:spacing w:after="0" w:line="240" w:lineRule="auto"/>
        <w:rPr>
          <w:rFonts w:asciiTheme="minorHAnsi" w:eastAsia="Times New Roman" w:hAnsiTheme="minorHAnsi"/>
          <w:b/>
          <w:color w:val="000000" w:themeColor="text1"/>
          <w:sz w:val="32"/>
          <w:szCs w:val="32"/>
          <w:u w:val="single"/>
        </w:rPr>
      </w:pPr>
    </w:p>
    <w:p w14:paraId="6815D816" w14:textId="77777777" w:rsidR="00744603" w:rsidRPr="005E1B85" w:rsidRDefault="00E83F0C" w:rsidP="00E72B63">
      <w:pPr>
        <w:spacing w:after="0" w:line="240" w:lineRule="auto"/>
        <w:rPr>
          <w:rFonts w:asciiTheme="minorHAnsi" w:eastAsia="Times New Roman" w:hAnsiTheme="minorHAnsi"/>
          <w:b/>
          <w:color w:val="000000" w:themeColor="text1"/>
          <w:sz w:val="32"/>
          <w:szCs w:val="32"/>
          <w:u w:val="single"/>
        </w:rPr>
      </w:pPr>
      <w:r w:rsidRPr="005E1B85">
        <w:rPr>
          <w:rFonts w:asciiTheme="minorHAnsi" w:eastAsia="Times New Roman" w:hAnsiTheme="minorHAnsi"/>
          <w:b/>
          <w:color w:val="000000" w:themeColor="text1"/>
          <w:sz w:val="32"/>
          <w:szCs w:val="32"/>
          <w:u w:val="single"/>
        </w:rPr>
        <w:t xml:space="preserve">National </w:t>
      </w:r>
      <w:r w:rsidR="00744603" w:rsidRPr="005E1B85">
        <w:rPr>
          <w:rFonts w:asciiTheme="minorHAnsi" w:eastAsia="Times New Roman" w:hAnsiTheme="minorHAnsi"/>
          <w:b/>
          <w:color w:val="000000" w:themeColor="text1"/>
          <w:sz w:val="32"/>
          <w:szCs w:val="32"/>
          <w:u w:val="single"/>
        </w:rPr>
        <w:t>Tour Information</w:t>
      </w:r>
    </w:p>
    <w:p w14:paraId="290FAA6C" w14:textId="6BD338E8" w:rsidR="009E5DBE" w:rsidRPr="00353861" w:rsidRDefault="009E5DBE" w:rsidP="00E72B63">
      <w:pPr>
        <w:pStyle w:val="NormalWeb"/>
        <w:spacing w:before="0" w:after="0" w:line="240" w:lineRule="auto"/>
        <w:rPr>
          <w:rFonts w:asciiTheme="minorHAnsi" w:hAnsiTheme="minorHAnsi"/>
          <w:sz w:val="26"/>
          <w:szCs w:val="26"/>
        </w:rPr>
      </w:pPr>
      <w:r w:rsidRPr="00353861">
        <w:rPr>
          <w:rFonts w:asciiTheme="minorHAnsi" w:hAnsiTheme="minorHAnsi"/>
          <w:sz w:val="26"/>
          <w:szCs w:val="26"/>
        </w:rPr>
        <w:t>FCCLA offers a wide variety of tours prior to the National Leadership Conference. When planning your tour, please leave plenty of time between you</w:t>
      </w:r>
      <w:r w:rsidR="007E76F6">
        <w:rPr>
          <w:rFonts w:asciiTheme="minorHAnsi" w:hAnsiTheme="minorHAnsi"/>
          <w:sz w:val="26"/>
          <w:szCs w:val="26"/>
        </w:rPr>
        <w:t>r</w:t>
      </w:r>
      <w:r w:rsidRPr="00353861">
        <w:rPr>
          <w:rFonts w:asciiTheme="minorHAnsi" w:hAnsiTheme="minorHAnsi"/>
          <w:sz w:val="26"/>
          <w:szCs w:val="26"/>
        </w:rPr>
        <w:t xml:space="preserve"> anticipated arrival and start of tours in which you plan to participate. FCCLA is not responsible for tour refunds due to delayed travel. Tour Registration is only available only and is based on availability. Please </w:t>
      </w:r>
      <w:r w:rsidR="00F708B7">
        <w:rPr>
          <w:rFonts w:asciiTheme="minorHAnsi" w:hAnsiTheme="minorHAnsi"/>
          <w:sz w:val="26"/>
          <w:szCs w:val="26"/>
        </w:rPr>
        <w:t xml:space="preserve">refer to the National Leadership Guide to </w:t>
      </w:r>
      <w:r w:rsidRPr="00353861">
        <w:rPr>
          <w:rFonts w:asciiTheme="minorHAnsi" w:hAnsiTheme="minorHAnsi"/>
          <w:sz w:val="26"/>
          <w:szCs w:val="26"/>
        </w:rPr>
        <w:t xml:space="preserve">register for a tour. Tour Registration closes </w:t>
      </w:r>
      <w:r w:rsidRPr="00353861">
        <w:rPr>
          <w:rFonts w:asciiTheme="minorHAnsi" w:hAnsiTheme="minorHAnsi"/>
          <w:b/>
          <w:sz w:val="26"/>
          <w:szCs w:val="26"/>
        </w:rPr>
        <w:t xml:space="preserve">June </w:t>
      </w:r>
      <w:r w:rsidR="006734D5">
        <w:rPr>
          <w:rFonts w:asciiTheme="minorHAnsi" w:hAnsiTheme="minorHAnsi"/>
          <w:b/>
          <w:sz w:val="26"/>
          <w:szCs w:val="26"/>
        </w:rPr>
        <w:t>3</w:t>
      </w:r>
      <w:r w:rsidRPr="00353861">
        <w:rPr>
          <w:rFonts w:asciiTheme="minorHAnsi" w:hAnsiTheme="minorHAnsi"/>
          <w:b/>
          <w:sz w:val="26"/>
          <w:szCs w:val="26"/>
        </w:rPr>
        <w:t>, 201</w:t>
      </w:r>
      <w:r w:rsidR="00153139">
        <w:rPr>
          <w:rFonts w:asciiTheme="minorHAnsi" w:hAnsiTheme="minorHAnsi"/>
          <w:b/>
          <w:sz w:val="26"/>
          <w:szCs w:val="26"/>
        </w:rPr>
        <w:t>9</w:t>
      </w:r>
      <w:r w:rsidRPr="00353861">
        <w:rPr>
          <w:rFonts w:asciiTheme="minorHAnsi" w:hAnsiTheme="minorHAnsi"/>
          <w:sz w:val="26"/>
          <w:szCs w:val="26"/>
        </w:rPr>
        <w:t>.  </w:t>
      </w:r>
    </w:p>
    <w:p w14:paraId="5909B053" w14:textId="77777777" w:rsidR="00414799" w:rsidRPr="00353861" w:rsidRDefault="00414799" w:rsidP="00E72B63">
      <w:pPr>
        <w:pStyle w:val="Heading1"/>
        <w:spacing w:before="0" w:after="0" w:line="240" w:lineRule="auto"/>
        <w:rPr>
          <w:rFonts w:asciiTheme="minorHAnsi" w:hAnsiTheme="minorHAnsi"/>
          <w:b w:val="0"/>
          <w:sz w:val="26"/>
          <w:szCs w:val="26"/>
          <w:u w:val="single"/>
        </w:rPr>
      </w:pPr>
    </w:p>
    <w:p w14:paraId="59B23107" w14:textId="3949EBC7" w:rsidR="00072B43" w:rsidRPr="005E1B85" w:rsidRDefault="00072B43" w:rsidP="005E1B85">
      <w:pPr>
        <w:spacing w:after="0" w:line="240" w:lineRule="auto"/>
        <w:rPr>
          <w:rFonts w:asciiTheme="minorHAnsi" w:hAnsiTheme="minorHAnsi" w:cs="Arial"/>
          <w:sz w:val="26"/>
          <w:szCs w:val="26"/>
        </w:rPr>
      </w:pPr>
    </w:p>
    <w:sectPr w:rsidR="00072B43" w:rsidRPr="005E1B85" w:rsidSect="00A44B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12A9" w14:textId="77777777" w:rsidR="00B83CC5" w:rsidRDefault="00B83CC5" w:rsidP="00BB1B2A">
      <w:pPr>
        <w:spacing w:after="0" w:line="240" w:lineRule="auto"/>
      </w:pPr>
      <w:r>
        <w:separator/>
      </w:r>
    </w:p>
  </w:endnote>
  <w:endnote w:type="continuationSeparator" w:id="0">
    <w:p w14:paraId="20DD2FA1" w14:textId="77777777" w:rsidR="00B83CC5" w:rsidRDefault="00B83CC5" w:rsidP="00B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ienne">
    <w:altName w:val="Cambria"/>
    <w:panose1 w:val="020B0604020202020204"/>
    <w:charset w:val="00"/>
    <w:family w:val="decorative"/>
    <w:pitch w:val="variable"/>
    <w:sig w:usb0="80000027"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7D94" w14:textId="77777777" w:rsidR="00B83CC5" w:rsidRDefault="00B83CC5" w:rsidP="00BB1B2A">
      <w:pPr>
        <w:spacing w:after="0" w:line="240" w:lineRule="auto"/>
      </w:pPr>
      <w:r>
        <w:separator/>
      </w:r>
    </w:p>
  </w:footnote>
  <w:footnote w:type="continuationSeparator" w:id="0">
    <w:p w14:paraId="0A9F9BBE" w14:textId="77777777" w:rsidR="00B83CC5" w:rsidRDefault="00B83CC5" w:rsidP="00BB1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131"/>
    <w:multiLevelType w:val="hybridMultilevel"/>
    <w:tmpl w:val="D6C0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2B1A"/>
    <w:multiLevelType w:val="multilevel"/>
    <w:tmpl w:val="738A0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7940"/>
    <w:multiLevelType w:val="multilevel"/>
    <w:tmpl w:val="A6A22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55674"/>
    <w:multiLevelType w:val="hybridMultilevel"/>
    <w:tmpl w:val="626C2E72"/>
    <w:lvl w:ilvl="0" w:tplc="7E8A04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F42A1"/>
    <w:multiLevelType w:val="multilevel"/>
    <w:tmpl w:val="BA12D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23624"/>
    <w:multiLevelType w:val="hybridMultilevel"/>
    <w:tmpl w:val="8202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722B2F"/>
    <w:multiLevelType w:val="hybridMultilevel"/>
    <w:tmpl w:val="A926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03CE"/>
    <w:multiLevelType w:val="hybridMultilevel"/>
    <w:tmpl w:val="2A64C6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53236"/>
    <w:multiLevelType w:val="hybridMultilevel"/>
    <w:tmpl w:val="03D673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E037E5B"/>
    <w:multiLevelType w:val="hybridMultilevel"/>
    <w:tmpl w:val="664CE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87006"/>
    <w:multiLevelType w:val="hybridMultilevel"/>
    <w:tmpl w:val="DE40F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4D2357"/>
    <w:multiLevelType w:val="hybridMultilevel"/>
    <w:tmpl w:val="F91A2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F336AE"/>
    <w:multiLevelType w:val="hybridMultilevel"/>
    <w:tmpl w:val="7534B0F4"/>
    <w:lvl w:ilvl="0" w:tplc="38D6D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310C9"/>
    <w:multiLevelType w:val="hybridMultilevel"/>
    <w:tmpl w:val="1F8C7E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54774"/>
    <w:multiLevelType w:val="hybridMultilevel"/>
    <w:tmpl w:val="DF8A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E1B01"/>
    <w:multiLevelType w:val="hybridMultilevel"/>
    <w:tmpl w:val="5CFC97B8"/>
    <w:lvl w:ilvl="0" w:tplc="0409000F">
      <w:start w:val="1"/>
      <w:numFmt w:val="decimal"/>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6" w15:restartNumberingAfterBreak="0">
    <w:nsid w:val="2FE804B3"/>
    <w:multiLevelType w:val="multilevel"/>
    <w:tmpl w:val="4760BF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600CC"/>
    <w:multiLevelType w:val="hybridMultilevel"/>
    <w:tmpl w:val="63785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92879"/>
    <w:multiLevelType w:val="hybridMultilevel"/>
    <w:tmpl w:val="6DF0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12480"/>
    <w:multiLevelType w:val="hybridMultilevel"/>
    <w:tmpl w:val="06E258A8"/>
    <w:lvl w:ilvl="0" w:tplc="0409000D">
      <w:start w:val="1"/>
      <w:numFmt w:val="bullet"/>
      <w:lvlText w:val=""/>
      <w:lvlJc w:val="left"/>
      <w:pPr>
        <w:ind w:left="1935" w:hanging="360"/>
      </w:pPr>
      <w:rPr>
        <w:rFonts w:ascii="Wingdings" w:hAnsi="Wingding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0" w15:restartNumberingAfterBreak="0">
    <w:nsid w:val="341E2001"/>
    <w:multiLevelType w:val="hybridMultilevel"/>
    <w:tmpl w:val="165E9BA2"/>
    <w:lvl w:ilvl="0" w:tplc="C58C0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1400F"/>
    <w:multiLevelType w:val="hybridMultilevel"/>
    <w:tmpl w:val="A73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21A62"/>
    <w:multiLevelType w:val="hybridMultilevel"/>
    <w:tmpl w:val="A9D6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462DB"/>
    <w:multiLevelType w:val="multilevel"/>
    <w:tmpl w:val="67825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9156A"/>
    <w:multiLevelType w:val="multilevel"/>
    <w:tmpl w:val="8FE82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C278C"/>
    <w:multiLevelType w:val="hybridMultilevel"/>
    <w:tmpl w:val="CC50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13773"/>
    <w:multiLevelType w:val="hybridMultilevel"/>
    <w:tmpl w:val="E0F4A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5411DF"/>
    <w:multiLevelType w:val="hybridMultilevel"/>
    <w:tmpl w:val="A996873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45F32B61"/>
    <w:multiLevelType w:val="hybridMultilevel"/>
    <w:tmpl w:val="53126112"/>
    <w:lvl w:ilvl="0" w:tplc="80CA5C6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D50A49"/>
    <w:multiLevelType w:val="hybridMultilevel"/>
    <w:tmpl w:val="88DE5700"/>
    <w:lvl w:ilvl="0" w:tplc="C58C0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1172D"/>
    <w:multiLevelType w:val="hybridMultilevel"/>
    <w:tmpl w:val="8DFEC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A32A01"/>
    <w:multiLevelType w:val="hybridMultilevel"/>
    <w:tmpl w:val="4A5E89FE"/>
    <w:lvl w:ilvl="0" w:tplc="0409000F">
      <w:start w:val="1"/>
      <w:numFmt w:val="decimal"/>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32" w15:restartNumberingAfterBreak="0">
    <w:nsid w:val="4B7F07BB"/>
    <w:multiLevelType w:val="hybridMultilevel"/>
    <w:tmpl w:val="8784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A52C6"/>
    <w:multiLevelType w:val="hybridMultilevel"/>
    <w:tmpl w:val="777C4BEE"/>
    <w:lvl w:ilvl="0" w:tplc="C58C0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2568D"/>
    <w:multiLevelType w:val="hybridMultilevel"/>
    <w:tmpl w:val="4EC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3317F"/>
    <w:multiLevelType w:val="hybridMultilevel"/>
    <w:tmpl w:val="102C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D5314"/>
    <w:multiLevelType w:val="multilevel"/>
    <w:tmpl w:val="D3F4E5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370036"/>
    <w:multiLevelType w:val="hybridMultilevel"/>
    <w:tmpl w:val="C5F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A28A3"/>
    <w:multiLevelType w:val="hybridMultilevel"/>
    <w:tmpl w:val="60B0DE04"/>
    <w:lvl w:ilvl="0" w:tplc="C58C03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337E2F"/>
    <w:multiLevelType w:val="multilevel"/>
    <w:tmpl w:val="467C7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F7A55"/>
    <w:multiLevelType w:val="hybridMultilevel"/>
    <w:tmpl w:val="D88C0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0C47C7A"/>
    <w:multiLevelType w:val="hybridMultilevel"/>
    <w:tmpl w:val="315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5E655E"/>
    <w:multiLevelType w:val="hybridMultilevel"/>
    <w:tmpl w:val="377CD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FB622C"/>
    <w:multiLevelType w:val="hybridMultilevel"/>
    <w:tmpl w:val="F7424B08"/>
    <w:lvl w:ilvl="0" w:tplc="7E8A0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401885"/>
    <w:multiLevelType w:val="hybridMultilevel"/>
    <w:tmpl w:val="CB423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235F6"/>
    <w:multiLevelType w:val="hybridMultilevel"/>
    <w:tmpl w:val="C1A6756E"/>
    <w:lvl w:ilvl="0" w:tplc="7E8A04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887551"/>
    <w:multiLevelType w:val="hybridMultilevel"/>
    <w:tmpl w:val="FC9EC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46"/>
  </w:num>
  <w:num w:numId="4">
    <w:abstractNumId w:val="30"/>
  </w:num>
  <w:num w:numId="5">
    <w:abstractNumId w:val="5"/>
  </w:num>
  <w:num w:numId="6">
    <w:abstractNumId w:val="40"/>
  </w:num>
  <w:num w:numId="7">
    <w:abstractNumId w:val="26"/>
  </w:num>
  <w:num w:numId="8">
    <w:abstractNumId w:val="27"/>
  </w:num>
  <w:num w:numId="9">
    <w:abstractNumId w:val="25"/>
  </w:num>
  <w:num w:numId="10">
    <w:abstractNumId w:val="12"/>
  </w:num>
  <w:num w:numId="11">
    <w:abstractNumId w:val="21"/>
  </w:num>
  <w:num w:numId="12">
    <w:abstractNumId w:val="29"/>
  </w:num>
  <w:num w:numId="13">
    <w:abstractNumId w:val="9"/>
  </w:num>
  <w:num w:numId="14">
    <w:abstractNumId w:val="33"/>
  </w:num>
  <w:num w:numId="15">
    <w:abstractNumId w:val="20"/>
  </w:num>
  <w:num w:numId="16">
    <w:abstractNumId w:val="38"/>
  </w:num>
  <w:num w:numId="17">
    <w:abstractNumId w:val="32"/>
  </w:num>
  <w:num w:numId="18">
    <w:abstractNumId w:val="6"/>
  </w:num>
  <w:num w:numId="19">
    <w:abstractNumId w:val="37"/>
  </w:num>
  <w:num w:numId="20">
    <w:abstractNumId w:val="14"/>
  </w:num>
  <w:num w:numId="21">
    <w:abstractNumId w:val="35"/>
  </w:num>
  <w:num w:numId="22">
    <w:abstractNumId w:val="17"/>
  </w:num>
  <w:num w:numId="23">
    <w:abstractNumId w:val="44"/>
  </w:num>
  <w:num w:numId="24">
    <w:abstractNumId w:val="23"/>
  </w:num>
  <w:num w:numId="25">
    <w:abstractNumId w:val="39"/>
  </w:num>
  <w:num w:numId="26">
    <w:abstractNumId w:val="1"/>
  </w:num>
  <w:num w:numId="27">
    <w:abstractNumId w:val="31"/>
  </w:num>
  <w:num w:numId="28">
    <w:abstractNumId w:val="19"/>
  </w:num>
  <w:num w:numId="29">
    <w:abstractNumId w:val="22"/>
  </w:num>
  <w:num w:numId="30">
    <w:abstractNumId w:val="41"/>
  </w:num>
  <w:num w:numId="31">
    <w:abstractNumId w:val="4"/>
  </w:num>
  <w:num w:numId="32">
    <w:abstractNumId w:val="2"/>
  </w:num>
  <w:num w:numId="33">
    <w:abstractNumId w:val="36"/>
  </w:num>
  <w:num w:numId="34">
    <w:abstractNumId w:val="16"/>
  </w:num>
  <w:num w:numId="35">
    <w:abstractNumId w:val="15"/>
  </w:num>
  <w:num w:numId="36">
    <w:abstractNumId w:val="34"/>
  </w:num>
  <w:num w:numId="37">
    <w:abstractNumId w:val="8"/>
  </w:num>
  <w:num w:numId="38">
    <w:abstractNumId w:val="42"/>
  </w:num>
  <w:num w:numId="39">
    <w:abstractNumId w:val="3"/>
  </w:num>
  <w:num w:numId="40">
    <w:abstractNumId w:val="10"/>
  </w:num>
  <w:num w:numId="41">
    <w:abstractNumId w:val="11"/>
  </w:num>
  <w:num w:numId="42">
    <w:abstractNumId w:val="43"/>
  </w:num>
  <w:num w:numId="43">
    <w:abstractNumId w:val="45"/>
  </w:num>
  <w:num w:numId="44">
    <w:abstractNumId w:val="7"/>
  </w:num>
  <w:num w:numId="45">
    <w:abstractNumId w:val="13"/>
  </w:num>
  <w:num w:numId="46">
    <w:abstractNumId w:val="2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25"/>
    <w:rsid w:val="000306DE"/>
    <w:rsid w:val="00037F68"/>
    <w:rsid w:val="00066B0D"/>
    <w:rsid w:val="00072B43"/>
    <w:rsid w:val="00077226"/>
    <w:rsid w:val="000B49E3"/>
    <w:rsid w:val="000D6D7A"/>
    <w:rsid w:val="000E6141"/>
    <w:rsid w:val="001071A8"/>
    <w:rsid w:val="001228B5"/>
    <w:rsid w:val="00122C8A"/>
    <w:rsid w:val="00134CFA"/>
    <w:rsid w:val="001457B1"/>
    <w:rsid w:val="00150801"/>
    <w:rsid w:val="00153139"/>
    <w:rsid w:val="00155F7F"/>
    <w:rsid w:val="0016681A"/>
    <w:rsid w:val="00172695"/>
    <w:rsid w:val="00175F02"/>
    <w:rsid w:val="00176871"/>
    <w:rsid w:val="00176CA0"/>
    <w:rsid w:val="00185B0D"/>
    <w:rsid w:val="001B2713"/>
    <w:rsid w:val="001C54D0"/>
    <w:rsid w:val="001D1528"/>
    <w:rsid w:val="001E3BE0"/>
    <w:rsid w:val="001F558E"/>
    <w:rsid w:val="00213828"/>
    <w:rsid w:val="00233FA1"/>
    <w:rsid w:val="00234701"/>
    <w:rsid w:val="002414E6"/>
    <w:rsid w:val="00262E91"/>
    <w:rsid w:val="00293A70"/>
    <w:rsid w:val="00296F1E"/>
    <w:rsid w:val="002B7A43"/>
    <w:rsid w:val="00305E23"/>
    <w:rsid w:val="00306FDF"/>
    <w:rsid w:val="00311D16"/>
    <w:rsid w:val="00313991"/>
    <w:rsid w:val="003317CA"/>
    <w:rsid w:val="00335B88"/>
    <w:rsid w:val="0034117F"/>
    <w:rsid w:val="00353861"/>
    <w:rsid w:val="00373913"/>
    <w:rsid w:val="00376E7E"/>
    <w:rsid w:val="00380779"/>
    <w:rsid w:val="003A183C"/>
    <w:rsid w:val="003A45A1"/>
    <w:rsid w:val="003B0005"/>
    <w:rsid w:val="003C576F"/>
    <w:rsid w:val="003D7218"/>
    <w:rsid w:val="003E6058"/>
    <w:rsid w:val="003E6E35"/>
    <w:rsid w:val="003F10AD"/>
    <w:rsid w:val="003F4054"/>
    <w:rsid w:val="00404D05"/>
    <w:rsid w:val="0040611B"/>
    <w:rsid w:val="0041195B"/>
    <w:rsid w:val="00412490"/>
    <w:rsid w:val="00412C89"/>
    <w:rsid w:val="00414799"/>
    <w:rsid w:val="00416F8F"/>
    <w:rsid w:val="0042221C"/>
    <w:rsid w:val="00427CA9"/>
    <w:rsid w:val="00434625"/>
    <w:rsid w:val="00484C23"/>
    <w:rsid w:val="00486389"/>
    <w:rsid w:val="00490572"/>
    <w:rsid w:val="00492EE1"/>
    <w:rsid w:val="00494764"/>
    <w:rsid w:val="00494B38"/>
    <w:rsid w:val="004A08C8"/>
    <w:rsid w:val="004A3F10"/>
    <w:rsid w:val="004B5131"/>
    <w:rsid w:val="004B6D70"/>
    <w:rsid w:val="004B73EB"/>
    <w:rsid w:val="004E4D85"/>
    <w:rsid w:val="004F15AC"/>
    <w:rsid w:val="00503834"/>
    <w:rsid w:val="005064D4"/>
    <w:rsid w:val="00511415"/>
    <w:rsid w:val="00521D0B"/>
    <w:rsid w:val="005226E5"/>
    <w:rsid w:val="005356F7"/>
    <w:rsid w:val="00537029"/>
    <w:rsid w:val="00537099"/>
    <w:rsid w:val="00540D1E"/>
    <w:rsid w:val="0054234B"/>
    <w:rsid w:val="00544A12"/>
    <w:rsid w:val="00544DA0"/>
    <w:rsid w:val="0056182B"/>
    <w:rsid w:val="00566931"/>
    <w:rsid w:val="0057353A"/>
    <w:rsid w:val="00574E65"/>
    <w:rsid w:val="00585A75"/>
    <w:rsid w:val="0059313D"/>
    <w:rsid w:val="005A5FE4"/>
    <w:rsid w:val="005A73E7"/>
    <w:rsid w:val="005B5A98"/>
    <w:rsid w:val="005C011E"/>
    <w:rsid w:val="005C3F53"/>
    <w:rsid w:val="005C76AE"/>
    <w:rsid w:val="005D40DB"/>
    <w:rsid w:val="005D529F"/>
    <w:rsid w:val="005E038A"/>
    <w:rsid w:val="005E1B85"/>
    <w:rsid w:val="005E2548"/>
    <w:rsid w:val="005E5704"/>
    <w:rsid w:val="00611A3F"/>
    <w:rsid w:val="006220F0"/>
    <w:rsid w:val="006226F4"/>
    <w:rsid w:val="00622D94"/>
    <w:rsid w:val="0062652F"/>
    <w:rsid w:val="0064369F"/>
    <w:rsid w:val="00654624"/>
    <w:rsid w:val="00656632"/>
    <w:rsid w:val="00664CC8"/>
    <w:rsid w:val="006734D5"/>
    <w:rsid w:val="00677746"/>
    <w:rsid w:val="00683F64"/>
    <w:rsid w:val="00696A90"/>
    <w:rsid w:val="006C797F"/>
    <w:rsid w:val="006C79A4"/>
    <w:rsid w:val="006D77BA"/>
    <w:rsid w:val="006E1771"/>
    <w:rsid w:val="006E3039"/>
    <w:rsid w:val="006F4B90"/>
    <w:rsid w:val="00703F89"/>
    <w:rsid w:val="0071059C"/>
    <w:rsid w:val="00721BEF"/>
    <w:rsid w:val="00731852"/>
    <w:rsid w:val="00731A4F"/>
    <w:rsid w:val="00735CBF"/>
    <w:rsid w:val="00737A6D"/>
    <w:rsid w:val="00744603"/>
    <w:rsid w:val="00756F60"/>
    <w:rsid w:val="007603AD"/>
    <w:rsid w:val="0076571A"/>
    <w:rsid w:val="00767599"/>
    <w:rsid w:val="00777D61"/>
    <w:rsid w:val="00786AD6"/>
    <w:rsid w:val="00790E9D"/>
    <w:rsid w:val="007A0CC5"/>
    <w:rsid w:val="007B5F6B"/>
    <w:rsid w:val="007C22F9"/>
    <w:rsid w:val="007C3625"/>
    <w:rsid w:val="007E2B71"/>
    <w:rsid w:val="007E76F6"/>
    <w:rsid w:val="007F3A4B"/>
    <w:rsid w:val="007F76B2"/>
    <w:rsid w:val="007F7D6A"/>
    <w:rsid w:val="00806DEB"/>
    <w:rsid w:val="00821A58"/>
    <w:rsid w:val="00827FBB"/>
    <w:rsid w:val="00830B8B"/>
    <w:rsid w:val="00846863"/>
    <w:rsid w:val="00847EDE"/>
    <w:rsid w:val="00852545"/>
    <w:rsid w:val="008664A0"/>
    <w:rsid w:val="008A0AA1"/>
    <w:rsid w:val="008A5C09"/>
    <w:rsid w:val="008A79EF"/>
    <w:rsid w:val="008C706D"/>
    <w:rsid w:val="008E0583"/>
    <w:rsid w:val="009011AA"/>
    <w:rsid w:val="00902119"/>
    <w:rsid w:val="00910B65"/>
    <w:rsid w:val="00926176"/>
    <w:rsid w:val="00935CBD"/>
    <w:rsid w:val="00936605"/>
    <w:rsid w:val="00960AB0"/>
    <w:rsid w:val="009B64E0"/>
    <w:rsid w:val="009C5713"/>
    <w:rsid w:val="009E5502"/>
    <w:rsid w:val="009E5DBE"/>
    <w:rsid w:val="009F3596"/>
    <w:rsid w:val="009F67DF"/>
    <w:rsid w:val="00A00A69"/>
    <w:rsid w:val="00A02C0C"/>
    <w:rsid w:val="00A06EF7"/>
    <w:rsid w:val="00A11000"/>
    <w:rsid w:val="00A17286"/>
    <w:rsid w:val="00A20936"/>
    <w:rsid w:val="00A223F5"/>
    <w:rsid w:val="00A23FFA"/>
    <w:rsid w:val="00A30D0E"/>
    <w:rsid w:val="00A34817"/>
    <w:rsid w:val="00A44B93"/>
    <w:rsid w:val="00A621CA"/>
    <w:rsid w:val="00A67C65"/>
    <w:rsid w:val="00A85E5B"/>
    <w:rsid w:val="00A86F9E"/>
    <w:rsid w:val="00AA188A"/>
    <w:rsid w:val="00AA3150"/>
    <w:rsid w:val="00AA6DD2"/>
    <w:rsid w:val="00AB38BB"/>
    <w:rsid w:val="00AC7029"/>
    <w:rsid w:val="00AC70B2"/>
    <w:rsid w:val="00AD40A3"/>
    <w:rsid w:val="00AD58AB"/>
    <w:rsid w:val="00AD7AB3"/>
    <w:rsid w:val="00AF0C98"/>
    <w:rsid w:val="00AF6ED3"/>
    <w:rsid w:val="00AF7D04"/>
    <w:rsid w:val="00B059F6"/>
    <w:rsid w:val="00B15EC7"/>
    <w:rsid w:val="00B1702F"/>
    <w:rsid w:val="00B170DD"/>
    <w:rsid w:val="00B33293"/>
    <w:rsid w:val="00B51783"/>
    <w:rsid w:val="00B51AE7"/>
    <w:rsid w:val="00B60A98"/>
    <w:rsid w:val="00B73410"/>
    <w:rsid w:val="00B80F12"/>
    <w:rsid w:val="00B83CC5"/>
    <w:rsid w:val="00BA47F1"/>
    <w:rsid w:val="00BB17AF"/>
    <w:rsid w:val="00BB1B2A"/>
    <w:rsid w:val="00BB522C"/>
    <w:rsid w:val="00BF0452"/>
    <w:rsid w:val="00BF3ED6"/>
    <w:rsid w:val="00C213D8"/>
    <w:rsid w:val="00C57D27"/>
    <w:rsid w:val="00C64520"/>
    <w:rsid w:val="00C70F71"/>
    <w:rsid w:val="00C767A3"/>
    <w:rsid w:val="00C839D4"/>
    <w:rsid w:val="00C96AAE"/>
    <w:rsid w:val="00CB5B6A"/>
    <w:rsid w:val="00CB780A"/>
    <w:rsid w:val="00CD30B1"/>
    <w:rsid w:val="00D0305C"/>
    <w:rsid w:val="00D348FC"/>
    <w:rsid w:val="00D42F1A"/>
    <w:rsid w:val="00D6133C"/>
    <w:rsid w:val="00D75B74"/>
    <w:rsid w:val="00D90859"/>
    <w:rsid w:val="00D91BC2"/>
    <w:rsid w:val="00DB7D58"/>
    <w:rsid w:val="00DC2EC5"/>
    <w:rsid w:val="00DF235F"/>
    <w:rsid w:val="00DF7228"/>
    <w:rsid w:val="00E12824"/>
    <w:rsid w:val="00E24704"/>
    <w:rsid w:val="00E402B0"/>
    <w:rsid w:val="00E41098"/>
    <w:rsid w:val="00E4629E"/>
    <w:rsid w:val="00E612A3"/>
    <w:rsid w:val="00E64EE8"/>
    <w:rsid w:val="00E72B63"/>
    <w:rsid w:val="00E75A60"/>
    <w:rsid w:val="00E83F0C"/>
    <w:rsid w:val="00E85E75"/>
    <w:rsid w:val="00E86479"/>
    <w:rsid w:val="00E975AF"/>
    <w:rsid w:val="00EA696A"/>
    <w:rsid w:val="00EB227C"/>
    <w:rsid w:val="00EE3F88"/>
    <w:rsid w:val="00EF1CF3"/>
    <w:rsid w:val="00EF2908"/>
    <w:rsid w:val="00EF3056"/>
    <w:rsid w:val="00EF4451"/>
    <w:rsid w:val="00F01959"/>
    <w:rsid w:val="00F14165"/>
    <w:rsid w:val="00F22680"/>
    <w:rsid w:val="00F359BC"/>
    <w:rsid w:val="00F37D38"/>
    <w:rsid w:val="00F44E1B"/>
    <w:rsid w:val="00F51C6D"/>
    <w:rsid w:val="00F67E24"/>
    <w:rsid w:val="00F708B7"/>
    <w:rsid w:val="00F96A26"/>
    <w:rsid w:val="00FA36F3"/>
    <w:rsid w:val="00FE5E1B"/>
    <w:rsid w:val="00FE6340"/>
    <w:rsid w:val="00FF05B2"/>
    <w:rsid w:val="00FF0659"/>
    <w:rsid w:val="00FF1103"/>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E8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3828"/>
    <w:pPr>
      <w:spacing w:after="200" w:line="276" w:lineRule="auto"/>
    </w:pPr>
    <w:rPr>
      <w:sz w:val="22"/>
      <w:szCs w:val="22"/>
    </w:rPr>
  </w:style>
  <w:style w:type="paragraph" w:styleId="Heading1">
    <w:name w:val="heading 1"/>
    <w:basedOn w:val="Normal"/>
    <w:next w:val="Normal"/>
    <w:link w:val="Heading1Char"/>
    <w:uiPriority w:val="9"/>
    <w:qFormat/>
    <w:rsid w:val="0085254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625"/>
    <w:rPr>
      <w:rFonts w:ascii="Tahoma" w:hAnsi="Tahoma" w:cs="Tahoma"/>
      <w:sz w:val="16"/>
      <w:szCs w:val="16"/>
    </w:rPr>
  </w:style>
  <w:style w:type="character" w:styleId="Hyperlink">
    <w:name w:val="Hyperlink"/>
    <w:basedOn w:val="DefaultParagraphFont"/>
    <w:uiPriority w:val="99"/>
    <w:unhideWhenUsed/>
    <w:rsid w:val="00F01959"/>
    <w:rPr>
      <w:color w:val="0000FF"/>
      <w:u w:val="single"/>
    </w:rPr>
  </w:style>
  <w:style w:type="paragraph" w:styleId="Header">
    <w:name w:val="header"/>
    <w:basedOn w:val="Normal"/>
    <w:link w:val="HeaderChar"/>
    <w:uiPriority w:val="99"/>
    <w:semiHidden/>
    <w:unhideWhenUsed/>
    <w:rsid w:val="00BB1B2A"/>
    <w:pPr>
      <w:tabs>
        <w:tab w:val="center" w:pos="4680"/>
        <w:tab w:val="right" w:pos="9360"/>
      </w:tabs>
    </w:pPr>
  </w:style>
  <w:style w:type="character" w:customStyle="1" w:styleId="HeaderChar">
    <w:name w:val="Header Char"/>
    <w:basedOn w:val="DefaultParagraphFont"/>
    <w:link w:val="Header"/>
    <w:uiPriority w:val="99"/>
    <w:semiHidden/>
    <w:rsid w:val="00BB1B2A"/>
    <w:rPr>
      <w:sz w:val="22"/>
      <w:szCs w:val="22"/>
    </w:rPr>
  </w:style>
  <w:style w:type="paragraph" w:styleId="Footer">
    <w:name w:val="footer"/>
    <w:basedOn w:val="Normal"/>
    <w:link w:val="FooterChar"/>
    <w:uiPriority w:val="99"/>
    <w:unhideWhenUsed/>
    <w:rsid w:val="00BB1B2A"/>
    <w:pPr>
      <w:tabs>
        <w:tab w:val="center" w:pos="4680"/>
        <w:tab w:val="right" w:pos="9360"/>
      </w:tabs>
    </w:pPr>
  </w:style>
  <w:style w:type="character" w:customStyle="1" w:styleId="FooterChar">
    <w:name w:val="Footer Char"/>
    <w:basedOn w:val="DefaultParagraphFont"/>
    <w:link w:val="Footer"/>
    <w:uiPriority w:val="99"/>
    <w:rsid w:val="00BB1B2A"/>
    <w:rPr>
      <w:sz w:val="22"/>
      <w:szCs w:val="22"/>
    </w:rPr>
  </w:style>
  <w:style w:type="character" w:customStyle="1" w:styleId="Heading1Char">
    <w:name w:val="Heading 1 Char"/>
    <w:basedOn w:val="DefaultParagraphFont"/>
    <w:link w:val="Heading1"/>
    <w:uiPriority w:val="9"/>
    <w:rsid w:val="00852545"/>
    <w:rPr>
      <w:rFonts w:ascii="Cambria" w:eastAsia="Times New Roman" w:hAnsi="Cambria" w:cs="Times New Roman"/>
      <w:b/>
      <w:bCs/>
      <w:kern w:val="32"/>
      <w:sz w:val="32"/>
      <w:szCs w:val="32"/>
    </w:rPr>
  </w:style>
  <w:style w:type="paragraph" w:styleId="ListParagraph">
    <w:name w:val="List Paragraph"/>
    <w:basedOn w:val="Normal"/>
    <w:uiPriority w:val="34"/>
    <w:qFormat/>
    <w:rsid w:val="00656632"/>
    <w:pPr>
      <w:ind w:left="720"/>
    </w:pPr>
  </w:style>
  <w:style w:type="table" w:styleId="TableGrid">
    <w:name w:val="Table Grid"/>
    <w:basedOn w:val="TableNormal"/>
    <w:rsid w:val="0084686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4603"/>
    <w:pPr>
      <w:spacing w:before="75" w:after="150" w:line="288" w:lineRule="atLeast"/>
    </w:pPr>
    <w:rPr>
      <w:rFonts w:ascii="Arial" w:eastAsia="Times New Roman" w:hAnsi="Arial" w:cs="Arial"/>
      <w:color w:val="000000"/>
      <w:sz w:val="18"/>
      <w:szCs w:val="18"/>
    </w:rPr>
  </w:style>
  <w:style w:type="character" w:styleId="Strong">
    <w:name w:val="Strong"/>
    <w:basedOn w:val="DefaultParagraphFont"/>
    <w:uiPriority w:val="22"/>
    <w:qFormat/>
    <w:rsid w:val="00744603"/>
    <w:rPr>
      <w:b/>
      <w:bCs/>
    </w:rPr>
  </w:style>
  <w:style w:type="character" w:styleId="FollowedHyperlink">
    <w:name w:val="FollowedHyperlink"/>
    <w:basedOn w:val="DefaultParagraphFont"/>
    <w:uiPriority w:val="99"/>
    <w:semiHidden/>
    <w:unhideWhenUsed/>
    <w:rsid w:val="00544A12"/>
    <w:rPr>
      <w:color w:val="800080" w:themeColor="followedHyperlink"/>
      <w:u w:val="single"/>
    </w:rPr>
  </w:style>
  <w:style w:type="paragraph" w:styleId="NoSpacing">
    <w:name w:val="No Spacing"/>
    <w:uiPriority w:val="1"/>
    <w:qFormat/>
    <w:rsid w:val="00E72B63"/>
    <w:rPr>
      <w:sz w:val="22"/>
      <w:szCs w:val="22"/>
    </w:rPr>
  </w:style>
  <w:style w:type="character" w:customStyle="1" w:styleId="apple-converted-space">
    <w:name w:val="apple-converted-space"/>
    <w:basedOn w:val="DefaultParagraphFont"/>
    <w:rsid w:val="0048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292">
      <w:bodyDiv w:val="1"/>
      <w:marLeft w:val="0"/>
      <w:marRight w:val="0"/>
      <w:marTop w:val="0"/>
      <w:marBottom w:val="0"/>
      <w:divBdr>
        <w:top w:val="none" w:sz="0" w:space="0" w:color="auto"/>
        <w:left w:val="none" w:sz="0" w:space="0" w:color="auto"/>
        <w:bottom w:val="none" w:sz="0" w:space="0" w:color="auto"/>
        <w:right w:val="none" w:sz="0" w:space="0" w:color="auto"/>
      </w:divBdr>
    </w:div>
    <w:div w:id="397479915">
      <w:bodyDiv w:val="1"/>
      <w:marLeft w:val="0"/>
      <w:marRight w:val="0"/>
      <w:marTop w:val="0"/>
      <w:marBottom w:val="0"/>
      <w:divBdr>
        <w:top w:val="none" w:sz="0" w:space="0" w:color="auto"/>
        <w:left w:val="none" w:sz="0" w:space="0" w:color="auto"/>
        <w:bottom w:val="none" w:sz="0" w:space="0" w:color="auto"/>
        <w:right w:val="none" w:sz="0" w:space="0" w:color="auto"/>
      </w:divBdr>
    </w:div>
    <w:div w:id="698816618">
      <w:bodyDiv w:val="1"/>
      <w:marLeft w:val="0"/>
      <w:marRight w:val="0"/>
      <w:marTop w:val="0"/>
      <w:marBottom w:val="0"/>
      <w:divBdr>
        <w:top w:val="none" w:sz="0" w:space="0" w:color="auto"/>
        <w:left w:val="none" w:sz="0" w:space="0" w:color="auto"/>
        <w:bottom w:val="none" w:sz="0" w:space="0" w:color="auto"/>
        <w:right w:val="none" w:sz="0" w:space="0" w:color="auto"/>
      </w:divBdr>
    </w:div>
    <w:div w:id="20115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lainc.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cl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1482</Words>
  <Characters>5470</Characters>
  <Application>Microsoft Office Word</Application>
  <DocSecurity>0</DocSecurity>
  <Lines>1367</Lines>
  <Paragraphs>1158</Paragraphs>
  <ScaleCrop>false</ScaleCrop>
  <HeadingPairs>
    <vt:vector size="2" baseType="variant">
      <vt:variant>
        <vt:lpstr>Title</vt:lpstr>
      </vt:variant>
      <vt:variant>
        <vt:i4>1</vt:i4>
      </vt:variant>
    </vt:vector>
  </HeadingPairs>
  <TitlesOfParts>
    <vt:vector size="1" baseType="lpstr">
      <vt:lpstr>Georgia Association of Family, Career and Community Leaders of America</vt:lpstr>
    </vt:vector>
  </TitlesOfParts>
  <Company>Georgia Department of Education</Company>
  <LinksUpToDate>false</LinksUpToDate>
  <CharactersWithSpaces>5794</CharactersWithSpaces>
  <SharedDoc>false</SharedDoc>
  <HLinks>
    <vt:vector size="6" baseType="variant">
      <vt:variant>
        <vt:i4>2490495</vt:i4>
      </vt:variant>
      <vt:variant>
        <vt:i4>0</vt:i4>
      </vt:variant>
      <vt:variant>
        <vt:i4>0</vt:i4>
      </vt:variant>
      <vt:variant>
        <vt:i4>5</vt:i4>
      </vt:variant>
      <vt:variant>
        <vt:lpwstr>http://www.gafccla.com/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Family, Career and Community Leaders of America</dc:title>
  <dc:creator>Vickie Runbaken</dc:creator>
  <cp:lastModifiedBy>Nikki</cp:lastModifiedBy>
  <cp:revision>2</cp:revision>
  <cp:lastPrinted>2018-03-15T03:02:00Z</cp:lastPrinted>
  <dcterms:created xsi:type="dcterms:W3CDTF">2019-03-19T03:23:00Z</dcterms:created>
  <dcterms:modified xsi:type="dcterms:W3CDTF">2019-03-19T03:23:00Z</dcterms:modified>
</cp:coreProperties>
</file>